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FB0" w:rsidRPr="00BF1B8F" w:rsidRDefault="007551C6" w:rsidP="007551C6">
      <w:pPr>
        <w:jc w:val="both"/>
        <w:rPr>
          <w:rFonts w:ascii="Arial" w:hAnsi="Arial" w:cs="Arial"/>
          <w:color w:val="FF0000"/>
          <w:sz w:val="40"/>
          <w:szCs w:val="40"/>
        </w:rPr>
      </w:pPr>
      <w:r w:rsidRPr="00BF1B8F">
        <w:rPr>
          <w:rFonts w:ascii="Arial" w:hAnsi="Arial" w:cs="Arial"/>
          <w:color w:val="FF0000"/>
          <w:sz w:val="40"/>
          <w:szCs w:val="40"/>
        </w:rPr>
        <w:t>Tema 6. Ecología.</w:t>
      </w:r>
    </w:p>
    <w:p w:rsidR="007551C6" w:rsidRPr="004D7FB0" w:rsidRDefault="007551C6" w:rsidP="004D7FB0">
      <w:pPr>
        <w:pStyle w:val="Prrafodelista"/>
        <w:numPr>
          <w:ilvl w:val="0"/>
          <w:numId w:val="1"/>
        </w:numPr>
        <w:jc w:val="both"/>
        <w:rPr>
          <w:rFonts w:ascii="Arial" w:hAnsi="Arial" w:cs="Arial"/>
          <w:color w:val="00B0F0"/>
          <w:sz w:val="28"/>
          <w:szCs w:val="28"/>
        </w:rPr>
      </w:pPr>
      <w:r>
        <w:rPr>
          <w:rFonts w:ascii="Arial" w:hAnsi="Arial" w:cs="Arial"/>
          <w:color w:val="00B0F0"/>
          <w:sz w:val="28"/>
          <w:szCs w:val="28"/>
        </w:rPr>
        <w:t>Conceptos preliminares.</w:t>
      </w:r>
    </w:p>
    <w:p w:rsidR="004D7FB0" w:rsidRPr="004D7FB0" w:rsidRDefault="004D7FB0" w:rsidP="004D7FB0">
      <w:pPr>
        <w:pStyle w:val="Prrafodelista"/>
        <w:ind w:left="360"/>
        <w:jc w:val="both"/>
        <w:rPr>
          <w:rFonts w:ascii="Arial" w:hAnsi="Arial" w:cs="Arial"/>
          <w:color w:val="00B0F0"/>
          <w:sz w:val="24"/>
          <w:szCs w:val="24"/>
        </w:rPr>
      </w:pPr>
    </w:p>
    <w:p w:rsidR="007551C6" w:rsidRPr="007551C6" w:rsidRDefault="007551C6" w:rsidP="007551C6">
      <w:pPr>
        <w:pStyle w:val="Prrafodelista"/>
        <w:numPr>
          <w:ilvl w:val="0"/>
          <w:numId w:val="2"/>
        </w:numPr>
        <w:ind w:left="360"/>
        <w:jc w:val="both"/>
        <w:rPr>
          <w:rFonts w:ascii="Arial" w:hAnsi="Arial" w:cs="Arial"/>
          <w:color w:val="00B0F0"/>
          <w:sz w:val="24"/>
          <w:szCs w:val="24"/>
        </w:rPr>
      </w:pPr>
      <w:r w:rsidRPr="004D7FB0">
        <w:rPr>
          <w:rFonts w:ascii="Arial" w:hAnsi="Arial" w:cs="Arial"/>
          <w:color w:val="7030A0"/>
          <w:sz w:val="24"/>
          <w:szCs w:val="24"/>
        </w:rPr>
        <w:t xml:space="preserve">Ecología. </w:t>
      </w:r>
      <w:r w:rsidRPr="007551C6">
        <w:rPr>
          <w:rFonts w:ascii="Arial" w:hAnsi="Arial" w:cs="Arial"/>
          <w:sz w:val="24"/>
          <w:szCs w:val="24"/>
        </w:rPr>
        <w:t xml:space="preserve">Palabra que deriva del vocablo griego “oikos” el cual significa casa. </w:t>
      </w:r>
      <w:r>
        <w:rPr>
          <w:rFonts w:ascii="Arial" w:hAnsi="Arial" w:cs="Arial"/>
          <w:sz w:val="24"/>
          <w:szCs w:val="24"/>
        </w:rPr>
        <w:t>Es la parte de la Biología que estudia la relación entre los organismos y el medio que habitan.</w:t>
      </w:r>
    </w:p>
    <w:p w:rsidR="007551C6" w:rsidRPr="007551C6" w:rsidRDefault="007551C6" w:rsidP="007551C6">
      <w:pPr>
        <w:pStyle w:val="Prrafodelista"/>
        <w:numPr>
          <w:ilvl w:val="0"/>
          <w:numId w:val="2"/>
        </w:numPr>
        <w:ind w:left="360"/>
        <w:jc w:val="both"/>
        <w:rPr>
          <w:rFonts w:ascii="Arial" w:hAnsi="Arial" w:cs="Arial"/>
          <w:color w:val="00B0F0"/>
          <w:sz w:val="24"/>
          <w:szCs w:val="24"/>
        </w:rPr>
      </w:pPr>
      <w:r w:rsidRPr="004D7FB0">
        <w:rPr>
          <w:rFonts w:ascii="Arial" w:hAnsi="Arial" w:cs="Arial"/>
          <w:color w:val="00B050"/>
          <w:sz w:val="24"/>
          <w:szCs w:val="24"/>
        </w:rPr>
        <w:t xml:space="preserve">Especie. </w:t>
      </w:r>
      <w:r>
        <w:rPr>
          <w:rFonts w:ascii="Arial" w:hAnsi="Arial" w:cs="Arial"/>
          <w:sz w:val="24"/>
          <w:szCs w:val="24"/>
        </w:rPr>
        <w:t>Conjunto de individuos con características similares que se reproducen entre sí originando una descendencia fértil.</w:t>
      </w:r>
    </w:p>
    <w:p w:rsidR="007551C6" w:rsidRPr="007551C6" w:rsidRDefault="007551C6" w:rsidP="007551C6">
      <w:pPr>
        <w:pStyle w:val="Prrafodelista"/>
        <w:numPr>
          <w:ilvl w:val="0"/>
          <w:numId w:val="2"/>
        </w:numPr>
        <w:ind w:left="360"/>
        <w:jc w:val="both"/>
        <w:rPr>
          <w:rFonts w:ascii="Arial" w:hAnsi="Arial" w:cs="Arial"/>
          <w:color w:val="00B0F0"/>
          <w:sz w:val="24"/>
          <w:szCs w:val="24"/>
        </w:rPr>
      </w:pPr>
      <w:r w:rsidRPr="004D7FB0">
        <w:rPr>
          <w:rFonts w:ascii="Arial" w:hAnsi="Arial" w:cs="Arial"/>
          <w:color w:val="7030A0"/>
          <w:sz w:val="24"/>
          <w:szCs w:val="24"/>
        </w:rPr>
        <w:t>Población.</w:t>
      </w:r>
      <w:r>
        <w:rPr>
          <w:rFonts w:ascii="Arial" w:hAnsi="Arial" w:cs="Arial"/>
          <w:sz w:val="24"/>
          <w:szCs w:val="24"/>
        </w:rPr>
        <w:t xml:space="preserve"> Conjunto de individuos de una misma especie que habitan un determinado lugar.</w:t>
      </w:r>
    </w:p>
    <w:p w:rsidR="007551C6" w:rsidRPr="004D7FB0" w:rsidRDefault="007551C6" w:rsidP="007551C6">
      <w:pPr>
        <w:pStyle w:val="Prrafodelista"/>
        <w:numPr>
          <w:ilvl w:val="0"/>
          <w:numId w:val="2"/>
        </w:numPr>
        <w:ind w:left="360"/>
        <w:jc w:val="both"/>
        <w:rPr>
          <w:rFonts w:ascii="Arial" w:hAnsi="Arial" w:cs="Arial"/>
          <w:color w:val="7030A0"/>
          <w:sz w:val="24"/>
          <w:szCs w:val="24"/>
        </w:rPr>
      </w:pPr>
      <w:r w:rsidRPr="004D7FB0">
        <w:rPr>
          <w:rFonts w:ascii="Arial" w:hAnsi="Arial" w:cs="Arial"/>
          <w:color w:val="00B050"/>
          <w:sz w:val="24"/>
          <w:szCs w:val="24"/>
        </w:rPr>
        <w:t xml:space="preserve">Comunidad o biocenosis. </w:t>
      </w:r>
      <w:r>
        <w:rPr>
          <w:rFonts w:ascii="Arial" w:hAnsi="Arial" w:cs="Arial"/>
          <w:sz w:val="24"/>
          <w:szCs w:val="24"/>
        </w:rPr>
        <w:t xml:space="preserve">Conjunto de poblaciones relacionadas entre sí que </w:t>
      </w:r>
      <w:r w:rsidRPr="004D7FB0">
        <w:rPr>
          <w:rFonts w:ascii="Arial" w:hAnsi="Arial" w:cs="Arial"/>
          <w:color w:val="7030A0"/>
          <w:sz w:val="24"/>
          <w:szCs w:val="24"/>
        </w:rPr>
        <w:t>conviven en un mismo lugar o entorno.</w:t>
      </w:r>
    </w:p>
    <w:p w:rsidR="00480461" w:rsidRPr="00480461" w:rsidRDefault="00480461" w:rsidP="007551C6">
      <w:pPr>
        <w:pStyle w:val="Prrafodelista"/>
        <w:numPr>
          <w:ilvl w:val="0"/>
          <w:numId w:val="2"/>
        </w:numPr>
        <w:ind w:left="360"/>
        <w:jc w:val="both"/>
        <w:rPr>
          <w:rFonts w:ascii="Arial" w:hAnsi="Arial" w:cs="Arial"/>
          <w:color w:val="00B0F0"/>
          <w:sz w:val="24"/>
          <w:szCs w:val="24"/>
        </w:rPr>
      </w:pPr>
      <w:r w:rsidRPr="004D7FB0">
        <w:rPr>
          <w:rFonts w:ascii="Arial" w:hAnsi="Arial" w:cs="Arial"/>
          <w:color w:val="7030A0"/>
          <w:sz w:val="24"/>
          <w:szCs w:val="24"/>
        </w:rPr>
        <w:t>Flora</w:t>
      </w:r>
      <w:r>
        <w:rPr>
          <w:rFonts w:ascii="Arial" w:hAnsi="Arial" w:cs="Arial"/>
          <w:sz w:val="24"/>
          <w:szCs w:val="24"/>
        </w:rPr>
        <w:t>. Comunidad vegetal.</w:t>
      </w:r>
    </w:p>
    <w:p w:rsidR="00480461" w:rsidRPr="007551C6" w:rsidRDefault="00480461" w:rsidP="007551C6">
      <w:pPr>
        <w:pStyle w:val="Prrafodelista"/>
        <w:numPr>
          <w:ilvl w:val="0"/>
          <w:numId w:val="2"/>
        </w:numPr>
        <w:ind w:left="360"/>
        <w:jc w:val="both"/>
        <w:rPr>
          <w:rFonts w:ascii="Arial" w:hAnsi="Arial" w:cs="Arial"/>
          <w:color w:val="00B0F0"/>
          <w:sz w:val="24"/>
          <w:szCs w:val="24"/>
        </w:rPr>
      </w:pPr>
      <w:r w:rsidRPr="004D7FB0">
        <w:rPr>
          <w:rFonts w:ascii="Arial" w:hAnsi="Arial" w:cs="Arial"/>
          <w:color w:val="00B050"/>
          <w:sz w:val="24"/>
          <w:szCs w:val="24"/>
        </w:rPr>
        <w:t xml:space="preserve">Fauna. </w:t>
      </w:r>
      <w:r>
        <w:rPr>
          <w:rFonts w:ascii="Arial" w:hAnsi="Arial" w:cs="Arial"/>
          <w:sz w:val="24"/>
          <w:szCs w:val="24"/>
        </w:rPr>
        <w:t>Comunidad animal.</w:t>
      </w:r>
    </w:p>
    <w:p w:rsidR="007551C6" w:rsidRPr="007551C6" w:rsidRDefault="007551C6" w:rsidP="007551C6">
      <w:pPr>
        <w:pStyle w:val="Prrafodelista"/>
        <w:numPr>
          <w:ilvl w:val="0"/>
          <w:numId w:val="2"/>
        </w:numPr>
        <w:ind w:left="360"/>
        <w:jc w:val="both"/>
        <w:rPr>
          <w:rFonts w:ascii="Arial" w:hAnsi="Arial" w:cs="Arial"/>
          <w:color w:val="00B0F0"/>
          <w:sz w:val="24"/>
          <w:szCs w:val="24"/>
        </w:rPr>
      </w:pPr>
      <w:r w:rsidRPr="004D7FB0">
        <w:rPr>
          <w:rFonts w:ascii="Arial" w:hAnsi="Arial" w:cs="Arial"/>
          <w:color w:val="7030A0"/>
          <w:sz w:val="24"/>
          <w:szCs w:val="24"/>
        </w:rPr>
        <w:t xml:space="preserve">Condiciones ambientales. </w:t>
      </w:r>
      <w:r>
        <w:rPr>
          <w:rFonts w:ascii="Arial" w:hAnsi="Arial" w:cs="Arial"/>
          <w:sz w:val="24"/>
          <w:szCs w:val="24"/>
        </w:rPr>
        <w:t>Factores físico-químicos que caracterizan un lugar determinado. Ejem: temperatura, humedad relativa, salinidad, luz, presión, etc.</w:t>
      </w:r>
    </w:p>
    <w:p w:rsidR="007551C6" w:rsidRPr="004D7FB0" w:rsidRDefault="007551C6" w:rsidP="007551C6">
      <w:pPr>
        <w:pStyle w:val="Prrafodelista"/>
        <w:numPr>
          <w:ilvl w:val="0"/>
          <w:numId w:val="2"/>
        </w:numPr>
        <w:ind w:left="360"/>
        <w:jc w:val="both"/>
        <w:rPr>
          <w:rFonts w:ascii="Arial" w:hAnsi="Arial" w:cs="Arial"/>
          <w:color w:val="7030A0"/>
          <w:sz w:val="24"/>
          <w:szCs w:val="24"/>
        </w:rPr>
      </w:pPr>
      <w:r w:rsidRPr="004D7FB0">
        <w:rPr>
          <w:rFonts w:ascii="Arial" w:hAnsi="Arial" w:cs="Arial"/>
          <w:color w:val="00B050"/>
          <w:sz w:val="24"/>
          <w:szCs w:val="24"/>
        </w:rPr>
        <w:t xml:space="preserve">Medio. </w:t>
      </w:r>
      <w:r>
        <w:rPr>
          <w:rFonts w:ascii="Arial" w:hAnsi="Arial" w:cs="Arial"/>
          <w:sz w:val="24"/>
          <w:szCs w:val="24"/>
        </w:rPr>
        <w:t>Entorno material que rodea a los seres vivos. Puede ser acuático o aéreo</w:t>
      </w:r>
      <w:r w:rsidRPr="004D7FB0">
        <w:rPr>
          <w:rFonts w:ascii="Arial" w:hAnsi="Arial" w:cs="Arial"/>
          <w:sz w:val="24"/>
          <w:szCs w:val="24"/>
        </w:rPr>
        <w:t>(terrestre).</w:t>
      </w:r>
    </w:p>
    <w:p w:rsidR="007551C6" w:rsidRPr="004D7FB0" w:rsidRDefault="00480461" w:rsidP="007551C6">
      <w:pPr>
        <w:pStyle w:val="Prrafodelista"/>
        <w:numPr>
          <w:ilvl w:val="0"/>
          <w:numId w:val="2"/>
        </w:numPr>
        <w:ind w:left="360"/>
        <w:jc w:val="both"/>
        <w:rPr>
          <w:rFonts w:ascii="Arial" w:hAnsi="Arial" w:cs="Arial"/>
          <w:color w:val="00B050"/>
          <w:sz w:val="24"/>
          <w:szCs w:val="24"/>
        </w:rPr>
      </w:pPr>
      <w:r w:rsidRPr="004D7FB0">
        <w:rPr>
          <w:rFonts w:ascii="Arial" w:hAnsi="Arial" w:cs="Arial"/>
          <w:color w:val="7030A0"/>
          <w:sz w:val="24"/>
          <w:szCs w:val="24"/>
        </w:rPr>
        <w:t>Biotopo</w:t>
      </w:r>
      <w:r>
        <w:rPr>
          <w:rFonts w:ascii="Arial" w:hAnsi="Arial" w:cs="Arial"/>
          <w:sz w:val="24"/>
          <w:szCs w:val="24"/>
        </w:rPr>
        <w:t>. Entorno físico caracterizado por unas condiciones ambientales determinadas</w:t>
      </w:r>
      <w:r w:rsidRPr="004D7FB0">
        <w:rPr>
          <w:rFonts w:ascii="Arial" w:hAnsi="Arial" w:cs="Arial"/>
          <w:sz w:val="24"/>
          <w:szCs w:val="24"/>
        </w:rPr>
        <w:t>y un sustrato o soporte definido (rocas, suelo, agua, etc.)</w:t>
      </w:r>
    </w:p>
    <w:p w:rsidR="00480461" w:rsidRPr="00E946B4" w:rsidRDefault="00480461" w:rsidP="007551C6">
      <w:pPr>
        <w:pStyle w:val="Prrafodelista"/>
        <w:numPr>
          <w:ilvl w:val="0"/>
          <w:numId w:val="2"/>
        </w:numPr>
        <w:ind w:left="360"/>
        <w:jc w:val="both"/>
        <w:rPr>
          <w:rFonts w:ascii="Arial" w:hAnsi="Arial" w:cs="Arial"/>
          <w:color w:val="00B0F0"/>
          <w:sz w:val="24"/>
          <w:szCs w:val="24"/>
        </w:rPr>
      </w:pPr>
      <w:r w:rsidRPr="001F66AA">
        <w:rPr>
          <w:rFonts w:ascii="Arial" w:hAnsi="Arial" w:cs="Arial"/>
          <w:color w:val="00B050"/>
          <w:sz w:val="24"/>
          <w:szCs w:val="24"/>
          <w:u w:val="single"/>
        </w:rPr>
        <w:t>Ecosistema.</w:t>
      </w:r>
      <w:r>
        <w:rPr>
          <w:rFonts w:ascii="Arial" w:hAnsi="Arial" w:cs="Arial"/>
          <w:sz w:val="24"/>
          <w:szCs w:val="24"/>
        </w:rPr>
        <w:t>Unidad de funcionamiento de la naturaleza formada por un biotopo, la comunidad que lo habita y las relaciones que se establecen entre ellos.</w:t>
      </w:r>
    </w:p>
    <w:p w:rsidR="00E946B4" w:rsidRPr="00E946B4" w:rsidRDefault="00E946B4" w:rsidP="00E946B4">
      <w:pPr>
        <w:jc w:val="center"/>
        <w:rPr>
          <w:rFonts w:ascii="Arial" w:hAnsi="Arial" w:cs="Arial"/>
          <w:color w:val="00B0F0"/>
          <w:sz w:val="24"/>
          <w:szCs w:val="24"/>
        </w:rPr>
      </w:pPr>
      <w:r>
        <w:rPr>
          <w:noProof/>
        </w:rPr>
        <w:drawing>
          <wp:inline distT="0" distB="0" distL="0" distR="0">
            <wp:extent cx="4830519" cy="3524250"/>
            <wp:effectExtent l="19050" t="0" r="8181" b="0"/>
            <wp:docPr id="5" name="Imagen 5"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n relacionad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30706" cy="3524387"/>
                    </a:xfrm>
                    <a:prstGeom prst="rect">
                      <a:avLst/>
                    </a:prstGeom>
                    <a:noFill/>
                    <a:ln>
                      <a:noFill/>
                    </a:ln>
                  </pic:spPr>
                </pic:pic>
              </a:graphicData>
            </a:graphic>
          </wp:inline>
        </w:drawing>
      </w:r>
    </w:p>
    <w:p w:rsidR="00480461" w:rsidRPr="00480461" w:rsidRDefault="004D7FB0" w:rsidP="007551C6">
      <w:pPr>
        <w:pStyle w:val="Prrafodelista"/>
        <w:numPr>
          <w:ilvl w:val="0"/>
          <w:numId w:val="2"/>
        </w:numPr>
        <w:ind w:left="360"/>
        <w:jc w:val="both"/>
        <w:rPr>
          <w:rFonts w:ascii="Arial" w:hAnsi="Arial" w:cs="Arial"/>
          <w:color w:val="00B0F0"/>
          <w:sz w:val="24"/>
          <w:szCs w:val="24"/>
        </w:rPr>
      </w:pPr>
      <w:r w:rsidRPr="001F66AA">
        <w:rPr>
          <w:rFonts w:ascii="Arial" w:hAnsi="Arial" w:cs="Arial"/>
          <w:color w:val="7030A0"/>
          <w:sz w:val="24"/>
          <w:szCs w:val="24"/>
          <w:u w:val="single"/>
        </w:rPr>
        <w:lastRenderedPageBreak/>
        <w:t>Hábitat</w:t>
      </w:r>
      <w:r w:rsidR="00480461" w:rsidRPr="001F66AA">
        <w:rPr>
          <w:rFonts w:ascii="Arial" w:hAnsi="Arial" w:cs="Arial"/>
          <w:color w:val="7030A0"/>
          <w:sz w:val="24"/>
          <w:szCs w:val="24"/>
          <w:u w:val="single"/>
        </w:rPr>
        <w:t>.</w:t>
      </w:r>
      <w:r w:rsidR="00480461">
        <w:rPr>
          <w:rFonts w:ascii="Arial" w:hAnsi="Arial" w:cs="Arial"/>
          <w:sz w:val="24"/>
          <w:szCs w:val="24"/>
        </w:rPr>
        <w:t>Es el lugar físico concreto que ocupa una especie dentro de un ecosistema.</w:t>
      </w:r>
    </w:p>
    <w:p w:rsidR="004D7FB0" w:rsidRPr="001F66AA" w:rsidRDefault="00480461" w:rsidP="004D7FB0">
      <w:pPr>
        <w:pStyle w:val="Prrafodelista"/>
        <w:numPr>
          <w:ilvl w:val="0"/>
          <w:numId w:val="2"/>
        </w:numPr>
        <w:ind w:left="360"/>
        <w:jc w:val="both"/>
        <w:rPr>
          <w:rFonts w:ascii="Arial" w:hAnsi="Arial" w:cs="Arial"/>
          <w:color w:val="00B0F0"/>
          <w:sz w:val="24"/>
          <w:szCs w:val="24"/>
        </w:rPr>
      </w:pPr>
      <w:r w:rsidRPr="001F66AA">
        <w:rPr>
          <w:rFonts w:ascii="Arial" w:hAnsi="Arial" w:cs="Arial"/>
          <w:color w:val="00B050"/>
          <w:sz w:val="24"/>
          <w:szCs w:val="24"/>
          <w:u w:val="single"/>
        </w:rPr>
        <w:t>Nicho ecológico.</w:t>
      </w:r>
      <w:r>
        <w:rPr>
          <w:rFonts w:ascii="Arial" w:hAnsi="Arial" w:cs="Arial"/>
          <w:sz w:val="24"/>
          <w:szCs w:val="24"/>
        </w:rPr>
        <w:t>Resume la función desempeñada por un organismo en el ecosistema que habita.</w:t>
      </w:r>
    </w:p>
    <w:p w:rsidR="001F66AA" w:rsidRPr="002423B6" w:rsidRDefault="001F66AA" w:rsidP="004D7FB0">
      <w:pPr>
        <w:pStyle w:val="Prrafodelista"/>
        <w:numPr>
          <w:ilvl w:val="0"/>
          <w:numId w:val="2"/>
        </w:numPr>
        <w:ind w:left="360"/>
        <w:jc w:val="both"/>
        <w:rPr>
          <w:rFonts w:ascii="Arial" w:hAnsi="Arial" w:cs="Arial"/>
          <w:color w:val="7030A0"/>
          <w:sz w:val="24"/>
          <w:szCs w:val="24"/>
        </w:rPr>
      </w:pPr>
      <w:r w:rsidRPr="001F66AA">
        <w:rPr>
          <w:rFonts w:ascii="Arial" w:hAnsi="Arial" w:cs="Arial"/>
          <w:color w:val="7030A0"/>
          <w:sz w:val="24"/>
          <w:szCs w:val="24"/>
        </w:rPr>
        <w:t xml:space="preserve">Ecotono. </w:t>
      </w:r>
      <w:r>
        <w:rPr>
          <w:rFonts w:ascii="Arial" w:hAnsi="Arial" w:cs="Arial"/>
          <w:sz w:val="24"/>
          <w:szCs w:val="24"/>
        </w:rPr>
        <w:t>Es el límite entre dos ecosistemas. Son zonas de transición con cambios más o menos bruscos en la mayoría de sus características.</w:t>
      </w:r>
    </w:p>
    <w:p w:rsidR="002423B6" w:rsidRPr="002423B6" w:rsidRDefault="002423B6" w:rsidP="004D7FB0">
      <w:pPr>
        <w:pStyle w:val="Prrafodelista"/>
        <w:numPr>
          <w:ilvl w:val="0"/>
          <w:numId w:val="2"/>
        </w:numPr>
        <w:ind w:left="360"/>
        <w:jc w:val="both"/>
        <w:rPr>
          <w:rFonts w:ascii="Arial" w:hAnsi="Arial" w:cs="Arial"/>
          <w:sz w:val="24"/>
          <w:szCs w:val="24"/>
        </w:rPr>
      </w:pPr>
      <w:r w:rsidRPr="002423B6">
        <w:rPr>
          <w:rFonts w:ascii="Arial" w:hAnsi="Arial" w:cs="Arial"/>
          <w:color w:val="00B050"/>
          <w:sz w:val="24"/>
          <w:szCs w:val="24"/>
        </w:rPr>
        <w:t xml:space="preserve">Factores limitantes. </w:t>
      </w:r>
      <w:r w:rsidRPr="002423B6">
        <w:rPr>
          <w:rFonts w:ascii="Arial" w:hAnsi="Arial" w:cs="Arial"/>
          <w:sz w:val="24"/>
          <w:szCs w:val="24"/>
        </w:rPr>
        <w:t>Son los que regulan el crecimiento y la expansión de una especie. Pueden ser bióticos y abióticos.</w:t>
      </w:r>
    </w:p>
    <w:p w:rsidR="00480461" w:rsidRPr="004D7FB0" w:rsidRDefault="00480461" w:rsidP="004D7FB0">
      <w:pPr>
        <w:pStyle w:val="Prrafodelista"/>
        <w:numPr>
          <w:ilvl w:val="0"/>
          <w:numId w:val="2"/>
        </w:numPr>
        <w:ind w:left="360"/>
        <w:jc w:val="both"/>
        <w:rPr>
          <w:rFonts w:ascii="Arial" w:hAnsi="Arial" w:cs="Arial"/>
          <w:color w:val="00B0F0"/>
          <w:sz w:val="24"/>
          <w:szCs w:val="24"/>
        </w:rPr>
      </w:pPr>
      <w:r w:rsidRPr="004D7FB0">
        <w:rPr>
          <w:rFonts w:ascii="Arial" w:hAnsi="Arial" w:cs="Arial"/>
          <w:color w:val="C00000"/>
          <w:sz w:val="24"/>
          <w:szCs w:val="24"/>
        </w:rPr>
        <w:t xml:space="preserve">Ejercicio. </w:t>
      </w:r>
      <w:r w:rsidR="001F66AA">
        <w:rPr>
          <w:rFonts w:ascii="Arial" w:hAnsi="Arial" w:cs="Arial"/>
          <w:sz w:val="24"/>
          <w:szCs w:val="24"/>
        </w:rPr>
        <w:t xml:space="preserve">Explicar los </w:t>
      </w:r>
      <w:r w:rsidRPr="004D7FB0">
        <w:rPr>
          <w:rFonts w:ascii="Arial" w:hAnsi="Arial" w:cs="Arial"/>
          <w:sz w:val="24"/>
          <w:szCs w:val="24"/>
        </w:rPr>
        <w:t xml:space="preserve">conceptos </w:t>
      </w:r>
      <w:r w:rsidR="001F66AA">
        <w:rPr>
          <w:rFonts w:ascii="Arial" w:hAnsi="Arial" w:cs="Arial"/>
          <w:sz w:val="24"/>
          <w:szCs w:val="24"/>
        </w:rPr>
        <w:t xml:space="preserve">subrayados </w:t>
      </w:r>
      <w:r w:rsidRPr="004D7FB0">
        <w:rPr>
          <w:rFonts w:ascii="Arial" w:hAnsi="Arial" w:cs="Arial"/>
          <w:sz w:val="24"/>
          <w:szCs w:val="24"/>
        </w:rPr>
        <w:t xml:space="preserve">para el conejo en el bosque </w:t>
      </w:r>
      <w:r w:rsidR="002937B2" w:rsidRPr="004D7FB0">
        <w:rPr>
          <w:rFonts w:ascii="Arial" w:hAnsi="Arial" w:cs="Arial"/>
          <w:sz w:val="24"/>
          <w:szCs w:val="24"/>
        </w:rPr>
        <w:t>mediterráneo</w:t>
      </w:r>
      <w:r w:rsidRPr="004D7FB0">
        <w:rPr>
          <w:rFonts w:ascii="Arial" w:hAnsi="Arial" w:cs="Arial"/>
          <w:sz w:val="24"/>
          <w:szCs w:val="24"/>
        </w:rPr>
        <w:t>.</w:t>
      </w:r>
    </w:p>
    <w:p w:rsidR="004D7FB0" w:rsidRPr="007551C6" w:rsidRDefault="004D7FB0" w:rsidP="00480461">
      <w:pPr>
        <w:pStyle w:val="Prrafodelista"/>
        <w:ind w:left="360"/>
        <w:jc w:val="both"/>
        <w:rPr>
          <w:rFonts w:ascii="Arial" w:hAnsi="Arial" w:cs="Arial"/>
          <w:color w:val="00B0F0"/>
          <w:sz w:val="24"/>
          <w:szCs w:val="24"/>
        </w:rPr>
      </w:pPr>
    </w:p>
    <w:p w:rsidR="004D7FB0" w:rsidRPr="00E946B4" w:rsidRDefault="004D7FB0" w:rsidP="004D7FB0">
      <w:pPr>
        <w:pStyle w:val="Prrafodelista"/>
        <w:numPr>
          <w:ilvl w:val="0"/>
          <w:numId w:val="1"/>
        </w:numPr>
        <w:jc w:val="both"/>
        <w:rPr>
          <w:rFonts w:ascii="Arial" w:hAnsi="Arial" w:cs="Arial"/>
          <w:color w:val="00B0F0"/>
          <w:sz w:val="28"/>
          <w:szCs w:val="28"/>
        </w:rPr>
      </w:pPr>
      <w:r w:rsidRPr="00E946B4">
        <w:rPr>
          <w:rFonts w:ascii="Arial" w:hAnsi="Arial" w:cs="Arial"/>
          <w:color w:val="00B0F0"/>
          <w:sz w:val="28"/>
          <w:szCs w:val="28"/>
        </w:rPr>
        <w:t>Tolerancia y adaptación.</w:t>
      </w:r>
    </w:p>
    <w:p w:rsidR="004D7FB0" w:rsidRDefault="004D7FB0" w:rsidP="004D7FB0">
      <w:pPr>
        <w:jc w:val="both"/>
        <w:rPr>
          <w:rFonts w:ascii="Arial" w:hAnsi="Arial" w:cs="Arial"/>
          <w:sz w:val="24"/>
          <w:szCs w:val="24"/>
        </w:rPr>
      </w:pPr>
      <w:r w:rsidRPr="00D27895">
        <w:rPr>
          <w:rFonts w:ascii="Arial" w:hAnsi="Arial" w:cs="Arial"/>
          <w:sz w:val="24"/>
          <w:szCs w:val="24"/>
        </w:rPr>
        <w:t>No tenemos tiempo para un estudio detallado de cómo se adaptan los organismos a valores extremos o a la variación de las condiciones ambientales. Veremos sólo algunos ejemplos.</w:t>
      </w:r>
    </w:p>
    <w:p w:rsidR="001F66AA" w:rsidRDefault="001F66AA" w:rsidP="001F66AA">
      <w:pPr>
        <w:pStyle w:val="Prrafodelista"/>
        <w:numPr>
          <w:ilvl w:val="0"/>
          <w:numId w:val="2"/>
        </w:numPr>
        <w:ind w:left="360"/>
        <w:jc w:val="both"/>
        <w:rPr>
          <w:rFonts w:ascii="Arial" w:hAnsi="Arial" w:cs="Arial"/>
          <w:sz w:val="24"/>
          <w:szCs w:val="24"/>
        </w:rPr>
      </w:pPr>
      <w:r>
        <w:rPr>
          <w:rFonts w:ascii="Arial" w:hAnsi="Arial" w:cs="Arial"/>
          <w:color w:val="00B050"/>
          <w:sz w:val="24"/>
          <w:szCs w:val="24"/>
        </w:rPr>
        <w:t>Rango de tolerancia</w:t>
      </w:r>
      <w:r w:rsidRPr="00D27895">
        <w:rPr>
          <w:rFonts w:ascii="Arial" w:hAnsi="Arial" w:cs="Arial"/>
          <w:color w:val="00B050"/>
          <w:sz w:val="24"/>
          <w:szCs w:val="24"/>
        </w:rPr>
        <w:t xml:space="preserve">. </w:t>
      </w:r>
      <w:r w:rsidRPr="002423B6">
        <w:rPr>
          <w:rFonts w:ascii="Arial" w:hAnsi="Arial" w:cs="Arial"/>
          <w:sz w:val="24"/>
          <w:szCs w:val="24"/>
        </w:rPr>
        <w:t xml:space="preserve">Según la amplitud del intervalo de valores de un factor ambiental en el que pueda desarrollarse una especie los organismos se clasifican en </w:t>
      </w:r>
      <w:r w:rsidRPr="009C6BC0">
        <w:rPr>
          <w:rFonts w:ascii="Arial" w:hAnsi="Arial" w:cs="Arial"/>
          <w:color w:val="7030A0"/>
          <w:sz w:val="24"/>
          <w:szCs w:val="24"/>
        </w:rPr>
        <w:t>eurioicos,</w:t>
      </w:r>
      <w:r w:rsidRPr="002423B6">
        <w:rPr>
          <w:rFonts w:ascii="Arial" w:hAnsi="Arial" w:cs="Arial"/>
          <w:sz w:val="24"/>
          <w:szCs w:val="24"/>
        </w:rPr>
        <w:t xml:space="preserve">  si su zona de tolerancia es amplia, </w:t>
      </w:r>
      <w:r w:rsidRPr="009C6BC0">
        <w:rPr>
          <w:rFonts w:ascii="Arial" w:hAnsi="Arial" w:cs="Arial"/>
          <w:color w:val="7030A0"/>
          <w:sz w:val="24"/>
          <w:szCs w:val="24"/>
        </w:rPr>
        <w:t xml:space="preserve">y estenoicos </w:t>
      </w:r>
      <w:r w:rsidR="002423B6" w:rsidRPr="002423B6">
        <w:rPr>
          <w:rFonts w:ascii="Arial" w:hAnsi="Arial" w:cs="Arial"/>
          <w:sz w:val="24"/>
          <w:szCs w:val="24"/>
        </w:rPr>
        <w:t>, si tal zona es más restringida.</w:t>
      </w:r>
    </w:p>
    <w:p w:rsidR="002423B6" w:rsidRDefault="002423B6" w:rsidP="002423B6">
      <w:pPr>
        <w:pStyle w:val="Prrafodelista"/>
        <w:ind w:left="360"/>
        <w:jc w:val="both"/>
        <w:rPr>
          <w:rFonts w:ascii="Arial" w:hAnsi="Arial" w:cs="Arial"/>
          <w:color w:val="00B050"/>
          <w:sz w:val="24"/>
          <w:szCs w:val="24"/>
        </w:rPr>
      </w:pPr>
    </w:p>
    <w:p w:rsidR="002423B6" w:rsidRPr="002423B6" w:rsidRDefault="001A59AB" w:rsidP="002423B6">
      <w:pPr>
        <w:pStyle w:val="Prrafodelista"/>
        <w:ind w:left="360"/>
        <w:jc w:val="both"/>
        <w:rPr>
          <w:rFonts w:ascii="Arial" w:hAnsi="Arial" w:cs="Arial"/>
          <w:color w:val="00B050"/>
          <w:sz w:val="24"/>
          <w:szCs w:val="24"/>
        </w:rPr>
      </w:pPr>
      <w:r>
        <w:rPr>
          <w:noProof/>
        </w:rPr>
        <w:pict>
          <v:shapetype id="_x0000_t32" coordsize="21600,21600" o:spt="32" o:oned="t" path="m,l21600,21600e" filled="f">
            <v:path arrowok="t" fillok="f" o:connecttype="none"/>
            <o:lock v:ext="edit" shapetype="t"/>
          </v:shapetype>
          <v:shape id="6 Conector recto de flecha" o:spid="_x0000_s1026" type="#_x0000_t32" style="position:absolute;left:0;text-align:left;margin-left:246.15pt;margin-top:44.5pt;width:67.8pt;height:40.8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" strokecolor="#4f81bd" strokeweight="3pt">
            <v:stroke endarrow="open"/>
            <v:shadow on="t" color="black" opacity="22937f" origin=",.5" offset="0,.63889mm"/>
          </v:shape>
        </w:pict>
      </w:r>
      <w:r>
        <w:rPr>
          <w:noProof/>
        </w:rPr>
        <w:pict>
          <v:shape id="4 Conector recto de flecha" o:spid="_x0000_s1027" type="#_x0000_t32" style="position:absolute;left:0;text-align:left;margin-left:127.35pt;margin-top:66.1pt;width:67.2pt;height:41.4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" strokecolor="#4f81bd [3204]" strokeweight="3pt">
            <v:stroke endarrow="open"/>
            <v:shadow on="t" color="black" opacity="22937f" origin=",.5" offset="0,.63889mm"/>
          </v:shape>
        </w:pict>
      </w:r>
      <w:r w:rsidR="002423B6">
        <w:rPr>
          <w:noProof/>
        </w:rPr>
        <w:drawing>
          <wp:inline distT="0" distB="0" distL="0" distR="0">
            <wp:extent cx="5546400" cy="3177540"/>
            <wp:effectExtent l="0" t="0" r="0" b="3810"/>
            <wp:docPr id="3" name="Imagen 3" descr="Resultado de imagen de especies estenoicas y eurioic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ultado de imagen de especies estenoicas y eurioic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48154" cy="3178545"/>
                    </a:xfrm>
                    <a:prstGeom prst="rect">
                      <a:avLst/>
                    </a:prstGeom>
                    <a:noFill/>
                    <a:ln>
                      <a:noFill/>
                    </a:ln>
                  </pic:spPr>
                </pic:pic>
              </a:graphicData>
            </a:graphic>
          </wp:inline>
        </w:drawing>
      </w:r>
    </w:p>
    <w:p w:rsidR="00E946B4" w:rsidRPr="00E946B4" w:rsidRDefault="00A430EF" w:rsidP="00E946B4">
      <w:pPr>
        <w:pStyle w:val="Prrafodelista"/>
        <w:numPr>
          <w:ilvl w:val="0"/>
          <w:numId w:val="2"/>
        </w:numPr>
        <w:ind w:left="360"/>
        <w:jc w:val="both"/>
        <w:rPr>
          <w:rFonts w:ascii="Arial" w:hAnsi="Arial" w:cs="Arial"/>
          <w:color w:val="00B0F0"/>
          <w:sz w:val="24"/>
          <w:szCs w:val="24"/>
        </w:rPr>
      </w:pPr>
      <w:r>
        <w:rPr>
          <w:rFonts w:ascii="Arial" w:hAnsi="Arial" w:cs="Arial"/>
          <w:color w:val="C00000"/>
          <w:sz w:val="24"/>
          <w:szCs w:val="24"/>
        </w:rPr>
        <w:t>Temperatura corporal</w:t>
      </w:r>
      <w:r w:rsidR="001F66AA" w:rsidRPr="004D7FB0">
        <w:rPr>
          <w:rFonts w:ascii="Arial" w:hAnsi="Arial" w:cs="Arial"/>
          <w:sz w:val="24"/>
          <w:szCs w:val="24"/>
        </w:rPr>
        <w:t>.</w:t>
      </w:r>
      <w:r>
        <w:rPr>
          <w:rFonts w:ascii="Arial" w:hAnsi="Arial" w:cs="Arial"/>
          <w:sz w:val="24"/>
          <w:szCs w:val="24"/>
        </w:rPr>
        <w:t xml:space="preserve"> Los animales cuya temperatura es la del medio en que se encuentran se denominan </w:t>
      </w:r>
      <w:r w:rsidRPr="009C6BC0">
        <w:rPr>
          <w:rFonts w:ascii="Arial" w:hAnsi="Arial" w:cs="Arial"/>
          <w:color w:val="00B050"/>
          <w:sz w:val="24"/>
          <w:szCs w:val="24"/>
        </w:rPr>
        <w:t xml:space="preserve">ectotermos o poiquilotermos </w:t>
      </w:r>
      <w:r>
        <w:rPr>
          <w:rFonts w:ascii="Arial" w:hAnsi="Arial" w:cs="Arial"/>
          <w:sz w:val="24"/>
          <w:szCs w:val="24"/>
        </w:rPr>
        <w:t xml:space="preserve">(invertebrados, peces, anfibios y reptiles). Aquellos que mantienen constante su temperatura son </w:t>
      </w:r>
      <w:r w:rsidRPr="009C6BC0">
        <w:rPr>
          <w:rFonts w:ascii="Arial" w:hAnsi="Arial" w:cs="Arial"/>
          <w:color w:val="00B050"/>
          <w:sz w:val="24"/>
          <w:szCs w:val="24"/>
        </w:rPr>
        <w:t xml:space="preserve">endotermos u homeotermos </w:t>
      </w:r>
      <w:r>
        <w:rPr>
          <w:rFonts w:ascii="Arial" w:hAnsi="Arial" w:cs="Arial"/>
          <w:sz w:val="24"/>
          <w:szCs w:val="24"/>
        </w:rPr>
        <w:t xml:space="preserve">(aves y mamíferos). El resto de seres vivos carecen de mecanismos de regulación térmica. </w:t>
      </w:r>
    </w:p>
    <w:p w:rsidR="00E946B4" w:rsidRPr="00E946B4" w:rsidRDefault="00A430EF" w:rsidP="00E946B4">
      <w:pPr>
        <w:pStyle w:val="Prrafodelista"/>
        <w:numPr>
          <w:ilvl w:val="0"/>
          <w:numId w:val="2"/>
        </w:numPr>
        <w:ind w:left="360"/>
        <w:jc w:val="both"/>
        <w:rPr>
          <w:rFonts w:ascii="Arial" w:hAnsi="Arial" w:cs="Arial"/>
          <w:sz w:val="24"/>
          <w:szCs w:val="24"/>
        </w:rPr>
      </w:pPr>
      <w:r w:rsidRPr="009C6BC0">
        <w:rPr>
          <w:rFonts w:ascii="Arial" w:hAnsi="Arial" w:cs="Arial"/>
          <w:color w:val="0070C0"/>
          <w:sz w:val="24"/>
          <w:szCs w:val="24"/>
        </w:rPr>
        <w:lastRenderedPageBreak/>
        <w:t xml:space="preserve">Adaptaciones higrométricas. </w:t>
      </w:r>
      <w:r w:rsidRPr="009C6BC0">
        <w:rPr>
          <w:rFonts w:ascii="Arial" w:hAnsi="Arial" w:cs="Arial"/>
          <w:sz w:val="24"/>
          <w:szCs w:val="24"/>
        </w:rPr>
        <w:t xml:space="preserve">Son muy evidentes en las plantas. Los </w:t>
      </w:r>
      <w:r w:rsidRPr="009C6BC0">
        <w:rPr>
          <w:rFonts w:ascii="Arial" w:hAnsi="Arial" w:cs="Arial"/>
          <w:color w:val="E36C0A" w:themeColor="accent6" w:themeShade="BF"/>
          <w:sz w:val="24"/>
          <w:szCs w:val="24"/>
        </w:rPr>
        <w:t xml:space="preserve">cactus </w:t>
      </w:r>
      <w:r w:rsidR="009C6BC0" w:rsidRPr="009C6BC0">
        <w:rPr>
          <w:rFonts w:ascii="Arial" w:hAnsi="Arial" w:cs="Arial"/>
          <w:sz w:val="24"/>
          <w:szCs w:val="24"/>
        </w:rPr>
        <w:t xml:space="preserve">se adaptan a la escasez de agua </w:t>
      </w:r>
      <w:r w:rsidRPr="009C6BC0">
        <w:rPr>
          <w:rFonts w:ascii="Arial" w:hAnsi="Arial" w:cs="Arial"/>
          <w:sz w:val="24"/>
          <w:szCs w:val="24"/>
        </w:rPr>
        <w:t>r</w:t>
      </w:r>
      <w:r w:rsidR="009C6BC0" w:rsidRPr="009C6BC0">
        <w:rPr>
          <w:rFonts w:ascii="Arial" w:hAnsi="Arial" w:cs="Arial"/>
          <w:sz w:val="24"/>
          <w:szCs w:val="24"/>
        </w:rPr>
        <w:t>educiendo</w:t>
      </w:r>
      <w:r w:rsidRPr="009C6BC0">
        <w:rPr>
          <w:rFonts w:ascii="Arial" w:hAnsi="Arial" w:cs="Arial"/>
          <w:sz w:val="24"/>
          <w:szCs w:val="24"/>
        </w:rPr>
        <w:t xml:space="preserve"> al máximo la superficie de sus hojas (púas) para no perder</w:t>
      </w:r>
      <w:r w:rsidR="009C6BC0" w:rsidRPr="009C6BC0">
        <w:rPr>
          <w:rFonts w:ascii="Arial" w:hAnsi="Arial" w:cs="Arial"/>
          <w:sz w:val="24"/>
          <w:szCs w:val="24"/>
        </w:rPr>
        <w:t>la</w:t>
      </w:r>
      <w:r w:rsidRPr="009C6BC0">
        <w:rPr>
          <w:rFonts w:ascii="Arial" w:hAnsi="Arial" w:cs="Arial"/>
          <w:sz w:val="24"/>
          <w:szCs w:val="24"/>
        </w:rPr>
        <w:t xml:space="preserve"> evapotranspiración</w:t>
      </w:r>
      <w:r w:rsidR="009C6BC0" w:rsidRPr="009C6BC0">
        <w:rPr>
          <w:rFonts w:ascii="Arial" w:hAnsi="Arial" w:cs="Arial"/>
          <w:sz w:val="24"/>
          <w:szCs w:val="24"/>
        </w:rPr>
        <w:t xml:space="preserve">. Las </w:t>
      </w:r>
      <w:r w:rsidR="009C6BC0" w:rsidRPr="009C6BC0">
        <w:rPr>
          <w:rFonts w:ascii="Arial" w:hAnsi="Arial" w:cs="Arial"/>
          <w:color w:val="E36C0A" w:themeColor="accent6" w:themeShade="BF"/>
          <w:sz w:val="24"/>
          <w:szCs w:val="24"/>
        </w:rPr>
        <w:t xml:space="preserve">plantas tropicales </w:t>
      </w:r>
      <w:r w:rsidR="009C6BC0" w:rsidRPr="009C6BC0">
        <w:rPr>
          <w:rFonts w:ascii="Arial" w:hAnsi="Arial" w:cs="Arial"/>
          <w:sz w:val="24"/>
          <w:szCs w:val="24"/>
        </w:rPr>
        <w:t>poseen hojas muy anchas. Algunos animales que viven en el desierto poseen cubiertas aislantes y eliminan orina casi sólida y heces muy secas.</w:t>
      </w:r>
    </w:p>
    <w:p w:rsidR="00E946B4" w:rsidRPr="00E946B4" w:rsidRDefault="00E946B4" w:rsidP="00E946B4">
      <w:pPr>
        <w:pStyle w:val="Prrafodelista"/>
        <w:ind w:left="360"/>
        <w:jc w:val="both"/>
        <w:rPr>
          <w:rFonts w:ascii="Arial" w:hAnsi="Arial" w:cs="Arial"/>
          <w:sz w:val="24"/>
          <w:szCs w:val="24"/>
        </w:rPr>
      </w:pPr>
    </w:p>
    <w:p w:rsidR="002423B6" w:rsidRDefault="009C6BC0" w:rsidP="001F66AA">
      <w:pPr>
        <w:pStyle w:val="Prrafodelista"/>
        <w:numPr>
          <w:ilvl w:val="0"/>
          <w:numId w:val="2"/>
        </w:numPr>
        <w:ind w:left="360"/>
        <w:jc w:val="both"/>
        <w:rPr>
          <w:rFonts w:ascii="Arial" w:hAnsi="Arial" w:cs="Arial"/>
          <w:sz w:val="24"/>
          <w:szCs w:val="24"/>
        </w:rPr>
      </w:pPr>
      <w:r w:rsidRPr="009C6BC0">
        <w:rPr>
          <w:rFonts w:ascii="Arial" w:hAnsi="Arial" w:cs="Arial"/>
          <w:color w:val="7030A0"/>
          <w:sz w:val="24"/>
          <w:szCs w:val="24"/>
        </w:rPr>
        <w:t>Zona fótica</w:t>
      </w:r>
      <w:r>
        <w:rPr>
          <w:rFonts w:ascii="Arial" w:hAnsi="Arial" w:cs="Arial"/>
          <w:sz w:val="24"/>
          <w:szCs w:val="24"/>
        </w:rPr>
        <w:t>. Es la parte superior de los ecosistemas acuáticos en la cual se puede realizar la fotosíntesis pues más allá de la misma la luz no penetra.</w:t>
      </w:r>
    </w:p>
    <w:p w:rsidR="00E946B4" w:rsidRPr="00E946B4" w:rsidRDefault="00E946B4" w:rsidP="00E946B4">
      <w:pPr>
        <w:pStyle w:val="Prrafodelista"/>
        <w:ind w:left="360"/>
        <w:jc w:val="both"/>
        <w:rPr>
          <w:rFonts w:ascii="Arial" w:hAnsi="Arial" w:cs="Arial"/>
          <w:sz w:val="24"/>
          <w:szCs w:val="24"/>
        </w:rPr>
      </w:pPr>
    </w:p>
    <w:p w:rsidR="009C6BC0" w:rsidRDefault="009C6BC0" w:rsidP="001F66AA">
      <w:pPr>
        <w:pStyle w:val="Prrafodelista"/>
        <w:numPr>
          <w:ilvl w:val="0"/>
          <w:numId w:val="2"/>
        </w:numPr>
        <w:ind w:left="360"/>
        <w:jc w:val="both"/>
        <w:rPr>
          <w:rFonts w:ascii="Arial" w:hAnsi="Arial" w:cs="Arial"/>
          <w:sz w:val="24"/>
          <w:szCs w:val="24"/>
        </w:rPr>
      </w:pPr>
      <w:r w:rsidRPr="009C6BC0">
        <w:rPr>
          <w:rFonts w:ascii="Arial" w:hAnsi="Arial" w:cs="Arial"/>
          <w:color w:val="E36C0A" w:themeColor="accent6" w:themeShade="BF"/>
          <w:sz w:val="24"/>
          <w:szCs w:val="24"/>
        </w:rPr>
        <w:t>Bajo presión</w:t>
      </w:r>
      <w:r>
        <w:rPr>
          <w:rFonts w:ascii="Arial" w:hAnsi="Arial" w:cs="Arial"/>
          <w:sz w:val="24"/>
          <w:szCs w:val="24"/>
        </w:rPr>
        <w:t xml:space="preserve">. Los animales que viven a gran altura desarrollan mecanismos para capturar mejor el oxígeno. Los que viven a distintas profundidades en los </w:t>
      </w:r>
      <w:r w:rsidR="002937B2">
        <w:rPr>
          <w:rFonts w:ascii="Arial" w:hAnsi="Arial" w:cs="Arial"/>
          <w:sz w:val="24"/>
          <w:szCs w:val="24"/>
        </w:rPr>
        <w:t>océanos</w:t>
      </w:r>
      <w:r>
        <w:rPr>
          <w:rFonts w:ascii="Arial" w:hAnsi="Arial" w:cs="Arial"/>
          <w:sz w:val="24"/>
          <w:szCs w:val="24"/>
        </w:rPr>
        <w:t xml:space="preserve"> tienen vejiga natatoria y los del fondo suelen ser planos.</w:t>
      </w:r>
    </w:p>
    <w:p w:rsidR="00E946B4" w:rsidRPr="00E946B4" w:rsidRDefault="00E946B4" w:rsidP="00E946B4">
      <w:pPr>
        <w:pStyle w:val="Prrafodelista"/>
        <w:ind w:left="360"/>
        <w:jc w:val="both"/>
        <w:rPr>
          <w:rFonts w:ascii="Arial" w:hAnsi="Arial" w:cs="Arial"/>
          <w:sz w:val="24"/>
          <w:szCs w:val="24"/>
        </w:rPr>
      </w:pPr>
    </w:p>
    <w:p w:rsidR="00E946B4" w:rsidRDefault="00E946B4" w:rsidP="001F66AA">
      <w:pPr>
        <w:pStyle w:val="Prrafodelista"/>
        <w:numPr>
          <w:ilvl w:val="0"/>
          <w:numId w:val="2"/>
        </w:numPr>
        <w:ind w:left="360"/>
        <w:jc w:val="both"/>
        <w:rPr>
          <w:rFonts w:ascii="Arial" w:hAnsi="Arial" w:cs="Arial"/>
          <w:sz w:val="24"/>
          <w:szCs w:val="24"/>
        </w:rPr>
      </w:pPr>
      <w:r w:rsidRPr="00E946B4">
        <w:rPr>
          <w:rFonts w:ascii="Arial" w:hAnsi="Arial" w:cs="Arial"/>
          <w:color w:val="31849B" w:themeColor="accent5" w:themeShade="BF"/>
          <w:sz w:val="24"/>
          <w:szCs w:val="24"/>
        </w:rPr>
        <w:t>Salinidad</w:t>
      </w:r>
      <w:r w:rsidRPr="00E946B4">
        <w:rPr>
          <w:rFonts w:ascii="Arial" w:hAnsi="Arial" w:cs="Arial"/>
          <w:sz w:val="24"/>
          <w:szCs w:val="24"/>
        </w:rPr>
        <w:t>.</w:t>
      </w:r>
      <w:r>
        <w:rPr>
          <w:rFonts w:ascii="Arial" w:hAnsi="Arial" w:cs="Arial"/>
          <w:sz w:val="24"/>
          <w:szCs w:val="24"/>
        </w:rPr>
        <w:t xml:space="preserve"> Es la cantidad de sales disueltas en el agua. Muy alta en los mares y leve en agua dulce. Algunos peces como la anguila y el salmón toleran ambos medios.</w:t>
      </w:r>
    </w:p>
    <w:p w:rsidR="009C6BC0" w:rsidRDefault="00E946B4" w:rsidP="001F66AA">
      <w:pPr>
        <w:pStyle w:val="Prrafodelista"/>
        <w:numPr>
          <w:ilvl w:val="0"/>
          <w:numId w:val="2"/>
        </w:numPr>
        <w:ind w:left="360"/>
        <w:jc w:val="both"/>
        <w:rPr>
          <w:rFonts w:ascii="Arial" w:hAnsi="Arial" w:cs="Arial"/>
          <w:sz w:val="24"/>
          <w:szCs w:val="24"/>
        </w:rPr>
      </w:pPr>
      <w:r w:rsidRPr="00E946B4">
        <w:rPr>
          <w:rFonts w:ascii="Arial" w:hAnsi="Arial" w:cs="Arial"/>
          <w:color w:val="7030A0"/>
          <w:sz w:val="36"/>
          <w:szCs w:val="36"/>
        </w:rPr>
        <w:t>Investiga.</w:t>
      </w:r>
      <w:r>
        <w:rPr>
          <w:rFonts w:ascii="Arial" w:hAnsi="Arial" w:cs="Arial"/>
          <w:sz w:val="24"/>
          <w:szCs w:val="24"/>
        </w:rPr>
        <w:t>La zona intermareal.</w:t>
      </w:r>
    </w:p>
    <w:p w:rsidR="00E946B4" w:rsidRDefault="00E946B4" w:rsidP="00E946B4">
      <w:pPr>
        <w:pStyle w:val="Prrafodelista"/>
        <w:ind w:left="360"/>
        <w:jc w:val="both"/>
        <w:rPr>
          <w:rFonts w:ascii="Arial" w:hAnsi="Arial" w:cs="Arial"/>
          <w:sz w:val="24"/>
          <w:szCs w:val="24"/>
        </w:rPr>
      </w:pPr>
    </w:p>
    <w:p w:rsidR="001F66AA" w:rsidRPr="00E946B4" w:rsidRDefault="00E946B4" w:rsidP="001F66AA">
      <w:pPr>
        <w:pStyle w:val="Prrafodelista"/>
        <w:numPr>
          <w:ilvl w:val="0"/>
          <w:numId w:val="1"/>
        </w:numPr>
        <w:jc w:val="both"/>
        <w:rPr>
          <w:rFonts w:ascii="Arial" w:hAnsi="Arial" w:cs="Arial"/>
          <w:color w:val="00B0F0"/>
          <w:sz w:val="28"/>
          <w:szCs w:val="28"/>
        </w:rPr>
      </w:pPr>
      <w:r w:rsidRPr="00E946B4">
        <w:rPr>
          <w:rFonts w:ascii="Arial" w:hAnsi="Arial" w:cs="Arial"/>
          <w:color w:val="00B0F0"/>
          <w:sz w:val="28"/>
          <w:szCs w:val="28"/>
        </w:rPr>
        <w:t>Las relaciones bióticas.</w:t>
      </w:r>
    </w:p>
    <w:p w:rsidR="00501890" w:rsidRPr="00501890" w:rsidRDefault="00501890" w:rsidP="00501890">
      <w:pPr>
        <w:pStyle w:val="Prrafodelista"/>
        <w:ind w:left="360"/>
        <w:jc w:val="both"/>
        <w:rPr>
          <w:rFonts w:ascii="Arial" w:hAnsi="Arial" w:cs="Arial"/>
          <w:sz w:val="24"/>
          <w:szCs w:val="24"/>
        </w:rPr>
      </w:pPr>
    </w:p>
    <w:p w:rsidR="00501890" w:rsidRPr="00501890" w:rsidRDefault="00501890" w:rsidP="00501890">
      <w:pPr>
        <w:pStyle w:val="Prrafodelista"/>
        <w:numPr>
          <w:ilvl w:val="0"/>
          <w:numId w:val="2"/>
        </w:numPr>
        <w:ind w:left="360"/>
        <w:jc w:val="both"/>
        <w:rPr>
          <w:rFonts w:ascii="Arial" w:hAnsi="Arial" w:cs="Arial"/>
          <w:sz w:val="24"/>
          <w:szCs w:val="24"/>
        </w:rPr>
      </w:pPr>
      <w:r w:rsidRPr="00501890">
        <w:rPr>
          <w:rFonts w:ascii="Arial" w:hAnsi="Arial" w:cs="Arial"/>
          <w:sz w:val="24"/>
          <w:szCs w:val="24"/>
        </w:rPr>
        <w:t>Se producen entre los organismos de la biocenosis y pueden ser de dos tipo</w:t>
      </w:r>
      <w:r>
        <w:rPr>
          <w:rFonts w:ascii="Arial" w:hAnsi="Arial" w:cs="Arial"/>
          <w:sz w:val="24"/>
          <w:szCs w:val="24"/>
        </w:rPr>
        <w:t>s</w:t>
      </w:r>
      <w:r w:rsidRPr="00501890">
        <w:rPr>
          <w:rFonts w:ascii="Arial" w:hAnsi="Arial" w:cs="Arial"/>
          <w:sz w:val="24"/>
          <w:szCs w:val="24"/>
        </w:rPr>
        <w:t>: intraespecíficas</w:t>
      </w:r>
      <w:r>
        <w:rPr>
          <w:rFonts w:ascii="Arial" w:hAnsi="Arial" w:cs="Arial"/>
          <w:sz w:val="24"/>
          <w:szCs w:val="24"/>
        </w:rPr>
        <w:t>,</w:t>
      </w:r>
      <w:r w:rsidRPr="00501890">
        <w:rPr>
          <w:rFonts w:ascii="Arial" w:hAnsi="Arial" w:cs="Arial"/>
          <w:sz w:val="24"/>
          <w:szCs w:val="24"/>
        </w:rPr>
        <w:t xml:space="preserve"> cuando se dan entre individu</w:t>
      </w:r>
      <w:r>
        <w:rPr>
          <w:rFonts w:ascii="Arial" w:hAnsi="Arial" w:cs="Arial"/>
          <w:sz w:val="24"/>
          <w:szCs w:val="24"/>
        </w:rPr>
        <w:t>o</w:t>
      </w:r>
      <w:r w:rsidRPr="00501890">
        <w:rPr>
          <w:rFonts w:ascii="Arial" w:hAnsi="Arial" w:cs="Arial"/>
          <w:sz w:val="24"/>
          <w:szCs w:val="24"/>
        </w:rPr>
        <w:t>s de la misma especie</w:t>
      </w:r>
      <w:r>
        <w:rPr>
          <w:rFonts w:ascii="Arial" w:hAnsi="Arial" w:cs="Arial"/>
          <w:sz w:val="24"/>
          <w:szCs w:val="24"/>
        </w:rPr>
        <w:t>,</w:t>
      </w:r>
      <w:r w:rsidRPr="00501890">
        <w:rPr>
          <w:rFonts w:ascii="Arial" w:hAnsi="Arial" w:cs="Arial"/>
          <w:sz w:val="24"/>
          <w:szCs w:val="24"/>
        </w:rPr>
        <w:t xml:space="preserve"> o interespecífica</w:t>
      </w:r>
      <w:r>
        <w:rPr>
          <w:rFonts w:ascii="Arial" w:hAnsi="Arial" w:cs="Arial"/>
          <w:sz w:val="24"/>
          <w:szCs w:val="24"/>
        </w:rPr>
        <w:t>s</w:t>
      </w:r>
      <w:r w:rsidR="002937B2">
        <w:rPr>
          <w:rFonts w:ascii="Arial" w:hAnsi="Arial" w:cs="Arial"/>
          <w:sz w:val="24"/>
          <w:szCs w:val="24"/>
        </w:rPr>
        <w:t xml:space="preserve"> si se establece</w:t>
      </w:r>
      <w:r w:rsidRPr="00501890">
        <w:rPr>
          <w:rFonts w:ascii="Arial" w:hAnsi="Arial" w:cs="Arial"/>
          <w:sz w:val="24"/>
          <w:szCs w:val="24"/>
        </w:rPr>
        <w:t xml:space="preserve"> entre individuos de diferentes especies.</w:t>
      </w:r>
    </w:p>
    <w:p w:rsidR="00501890" w:rsidRDefault="00501890" w:rsidP="00E946B4">
      <w:pPr>
        <w:pStyle w:val="Prrafodelista"/>
        <w:numPr>
          <w:ilvl w:val="0"/>
          <w:numId w:val="2"/>
        </w:numPr>
        <w:ind w:left="360"/>
        <w:jc w:val="both"/>
        <w:rPr>
          <w:rFonts w:ascii="Arial" w:hAnsi="Arial" w:cs="Arial"/>
          <w:sz w:val="24"/>
          <w:szCs w:val="24"/>
        </w:rPr>
      </w:pPr>
      <w:r>
        <w:rPr>
          <w:rFonts w:ascii="Arial" w:hAnsi="Arial" w:cs="Arial"/>
          <w:color w:val="7030A0"/>
          <w:sz w:val="36"/>
          <w:szCs w:val="36"/>
        </w:rPr>
        <w:t>Intraespecíficas</w:t>
      </w:r>
      <w:r w:rsidR="00E946B4" w:rsidRPr="00E946B4">
        <w:rPr>
          <w:rFonts w:ascii="Arial" w:hAnsi="Arial" w:cs="Arial"/>
          <w:color w:val="7030A0"/>
          <w:sz w:val="36"/>
          <w:szCs w:val="36"/>
        </w:rPr>
        <w:t>.</w:t>
      </w:r>
    </w:p>
    <w:p w:rsidR="00501890" w:rsidRDefault="00501890" w:rsidP="00501890">
      <w:pPr>
        <w:pStyle w:val="Prrafodelista"/>
        <w:ind w:left="1800"/>
        <w:jc w:val="both"/>
        <w:rPr>
          <w:rFonts w:ascii="Arial" w:hAnsi="Arial" w:cs="Arial"/>
          <w:sz w:val="24"/>
          <w:szCs w:val="24"/>
        </w:rPr>
      </w:pPr>
    </w:p>
    <w:p w:rsidR="00501890" w:rsidRDefault="00501890" w:rsidP="00501890">
      <w:pPr>
        <w:pStyle w:val="Prrafodelista"/>
        <w:numPr>
          <w:ilvl w:val="1"/>
          <w:numId w:val="2"/>
        </w:numPr>
        <w:jc w:val="both"/>
        <w:rPr>
          <w:rFonts w:ascii="Arial" w:hAnsi="Arial" w:cs="Arial"/>
          <w:sz w:val="24"/>
          <w:szCs w:val="24"/>
        </w:rPr>
      </w:pPr>
      <w:r w:rsidRPr="006D7C41">
        <w:rPr>
          <w:rFonts w:ascii="Arial" w:hAnsi="Arial" w:cs="Arial"/>
          <w:color w:val="C00000"/>
          <w:sz w:val="24"/>
          <w:szCs w:val="24"/>
        </w:rPr>
        <w:t>Familiar ( + , +).</w:t>
      </w:r>
      <w:r>
        <w:rPr>
          <w:rFonts w:ascii="Arial" w:hAnsi="Arial" w:cs="Arial"/>
          <w:sz w:val="24"/>
          <w:szCs w:val="24"/>
        </w:rPr>
        <w:t xml:space="preserve"> Cuidado de las crías. Monoparental, monógamas y polígamas. De por vida, estable o variable.</w:t>
      </w:r>
    </w:p>
    <w:p w:rsidR="00501890" w:rsidRDefault="00501890" w:rsidP="00501890">
      <w:pPr>
        <w:pStyle w:val="Prrafodelista"/>
        <w:numPr>
          <w:ilvl w:val="2"/>
          <w:numId w:val="2"/>
        </w:numPr>
        <w:jc w:val="both"/>
        <w:rPr>
          <w:rFonts w:ascii="Arial" w:hAnsi="Arial" w:cs="Arial"/>
          <w:sz w:val="24"/>
          <w:szCs w:val="24"/>
        </w:rPr>
      </w:pPr>
      <w:r>
        <w:rPr>
          <w:rFonts w:ascii="Arial" w:hAnsi="Arial" w:cs="Arial"/>
          <w:sz w:val="24"/>
          <w:szCs w:val="24"/>
        </w:rPr>
        <w:t>Investiga. Buscar ejemplos de cada tipo.</w:t>
      </w:r>
    </w:p>
    <w:p w:rsidR="00501890" w:rsidRDefault="00501890" w:rsidP="00501890">
      <w:pPr>
        <w:pStyle w:val="Prrafodelista"/>
        <w:ind w:left="1800"/>
        <w:jc w:val="both"/>
        <w:rPr>
          <w:rFonts w:ascii="Arial" w:hAnsi="Arial" w:cs="Arial"/>
          <w:sz w:val="24"/>
          <w:szCs w:val="24"/>
        </w:rPr>
      </w:pPr>
    </w:p>
    <w:p w:rsidR="00501890" w:rsidRDefault="00501890" w:rsidP="00501890">
      <w:pPr>
        <w:pStyle w:val="Prrafodelista"/>
        <w:numPr>
          <w:ilvl w:val="1"/>
          <w:numId w:val="2"/>
        </w:numPr>
        <w:jc w:val="both"/>
        <w:rPr>
          <w:rFonts w:ascii="Arial" w:hAnsi="Arial" w:cs="Arial"/>
          <w:sz w:val="24"/>
          <w:szCs w:val="24"/>
        </w:rPr>
      </w:pPr>
      <w:r w:rsidRPr="006D7C41">
        <w:rPr>
          <w:rFonts w:ascii="Arial" w:hAnsi="Arial" w:cs="Arial"/>
          <w:color w:val="C00000"/>
          <w:sz w:val="24"/>
          <w:szCs w:val="24"/>
        </w:rPr>
        <w:t xml:space="preserve">Colonial ( + , + ). </w:t>
      </w:r>
      <w:r>
        <w:rPr>
          <w:rFonts w:ascii="Arial" w:hAnsi="Arial" w:cs="Arial"/>
          <w:sz w:val="24"/>
          <w:szCs w:val="24"/>
        </w:rPr>
        <w:t xml:space="preserve">Descendientes de un mismo progenitor que permanecen unidos. Ejem. </w:t>
      </w:r>
      <w:r w:rsidR="002937B2">
        <w:rPr>
          <w:rFonts w:ascii="Arial" w:hAnsi="Arial" w:cs="Arial"/>
          <w:sz w:val="24"/>
          <w:szCs w:val="24"/>
        </w:rPr>
        <w:t>Pólipos</w:t>
      </w:r>
      <w:r>
        <w:rPr>
          <w:rFonts w:ascii="Arial" w:hAnsi="Arial" w:cs="Arial"/>
          <w:sz w:val="24"/>
          <w:szCs w:val="24"/>
        </w:rPr>
        <w:t>/Formación de coral.</w:t>
      </w:r>
    </w:p>
    <w:p w:rsidR="00501890" w:rsidRDefault="00501890" w:rsidP="00501890">
      <w:pPr>
        <w:pStyle w:val="Prrafodelista"/>
        <w:ind w:left="1800"/>
        <w:jc w:val="both"/>
        <w:rPr>
          <w:rFonts w:ascii="Arial" w:hAnsi="Arial" w:cs="Arial"/>
          <w:sz w:val="24"/>
          <w:szCs w:val="24"/>
        </w:rPr>
      </w:pPr>
    </w:p>
    <w:p w:rsidR="00501890" w:rsidRDefault="00501890" w:rsidP="00501890">
      <w:pPr>
        <w:pStyle w:val="Prrafodelista"/>
        <w:numPr>
          <w:ilvl w:val="1"/>
          <w:numId w:val="2"/>
        </w:numPr>
        <w:jc w:val="both"/>
        <w:rPr>
          <w:rFonts w:ascii="Arial" w:hAnsi="Arial" w:cs="Arial"/>
          <w:sz w:val="24"/>
          <w:szCs w:val="24"/>
        </w:rPr>
      </w:pPr>
      <w:r w:rsidRPr="006D7C41">
        <w:rPr>
          <w:rFonts w:ascii="Arial" w:hAnsi="Arial" w:cs="Arial"/>
          <w:color w:val="C00000"/>
          <w:sz w:val="24"/>
          <w:szCs w:val="24"/>
        </w:rPr>
        <w:t xml:space="preserve">Gregaria ( + , + ). </w:t>
      </w:r>
      <w:r w:rsidR="002937B2">
        <w:rPr>
          <w:rFonts w:ascii="Arial" w:hAnsi="Arial" w:cs="Arial"/>
          <w:sz w:val="24"/>
          <w:szCs w:val="24"/>
        </w:rPr>
        <w:t>Búsqueda</w:t>
      </w:r>
      <w:r>
        <w:rPr>
          <w:rFonts w:ascii="Arial" w:hAnsi="Arial" w:cs="Arial"/>
          <w:sz w:val="24"/>
          <w:szCs w:val="24"/>
        </w:rPr>
        <w:t xml:space="preserve"> de alimento, protección, migraciones, etc. Bandadas en aves, manadas en mamíferos y bancos en peces.</w:t>
      </w:r>
    </w:p>
    <w:p w:rsidR="00501890" w:rsidRDefault="00501890" w:rsidP="00501890">
      <w:pPr>
        <w:pStyle w:val="Prrafodelista"/>
        <w:ind w:left="1800"/>
        <w:jc w:val="both"/>
        <w:rPr>
          <w:rFonts w:ascii="Arial" w:hAnsi="Arial" w:cs="Arial"/>
          <w:sz w:val="24"/>
          <w:szCs w:val="24"/>
        </w:rPr>
      </w:pPr>
    </w:p>
    <w:p w:rsidR="00501890" w:rsidRDefault="00501890" w:rsidP="00501890">
      <w:pPr>
        <w:pStyle w:val="Prrafodelista"/>
        <w:numPr>
          <w:ilvl w:val="1"/>
          <w:numId w:val="2"/>
        </w:numPr>
        <w:jc w:val="both"/>
        <w:rPr>
          <w:rFonts w:ascii="Arial" w:hAnsi="Arial" w:cs="Arial"/>
          <w:sz w:val="24"/>
          <w:szCs w:val="24"/>
        </w:rPr>
      </w:pPr>
      <w:r w:rsidRPr="006D7C41">
        <w:rPr>
          <w:rFonts w:ascii="Arial" w:hAnsi="Arial" w:cs="Arial"/>
          <w:color w:val="C00000"/>
          <w:sz w:val="24"/>
          <w:szCs w:val="24"/>
        </w:rPr>
        <w:t>Sociales o estatales ( + , + ).</w:t>
      </w:r>
      <w:r w:rsidR="002937B2">
        <w:rPr>
          <w:rFonts w:ascii="Arial" w:hAnsi="Arial" w:cs="Arial"/>
          <w:sz w:val="24"/>
          <w:szCs w:val="24"/>
        </w:rPr>
        <w:t>Distintos tipos de individuos que realizan diferentes tareas. Característica de insectos himenópteros.</w:t>
      </w:r>
    </w:p>
    <w:p w:rsidR="00501890" w:rsidRDefault="00501890" w:rsidP="00501890">
      <w:pPr>
        <w:pStyle w:val="Prrafodelista"/>
        <w:ind w:left="1800"/>
        <w:jc w:val="both"/>
        <w:rPr>
          <w:rFonts w:ascii="Arial" w:hAnsi="Arial" w:cs="Arial"/>
          <w:sz w:val="24"/>
          <w:szCs w:val="24"/>
        </w:rPr>
      </w:pPr>
    </w:p>
    <w:p w:rsidR="00E946B4" w:rsidRDefault="00501890" w:rsidP="00501890">
      <w:pPr>
        <w:pStyle w:val="Prrafodelista"/>
        <w:numPr>
          <w:ilvl w:val="1"/>
          <w:numId w:val="2"/>
        </w:numPr>
        <w:jc w:val="both"/>
        <w:rPr>
          <w:rFonts w:ascii="Arial" w:hAnsi="Arial" w:cs="Arial"/>
          <w:sz w:val="24"/>
          <w:szCs w:val="24"/>
        </w:rPr>
      </w:pPr>
      <w:r w:rsidRPr="006D7C41">
        <w:rPr>
          <w:rFonts w:ascii="Arial" w:hAnsi="Arial" w:cs="Arial"/>
          <w:color w:val="C00000"/>
          <w:sz w:val="24"/>
          <w:szCs w:val="24"/>
        </w:rPr>
        <w:t>Competencia ( - , - ).</w:t>
      </w:r>
      <w:r w:rsidR="002937B2">
        <w:rPr>
          <w:rFonts w:ascii="Arial" w:hAnsi="Arial" w:cs="Arial"/>
          <w:sz w:val="24"/>
          <w:szCs w:val="24"/>
        </w:rPr>
        <w:t>Implica la lucha por los recursos. Se incrementa al aumentar el número de individuos.</w:t>
      </w:r>
    </w:p>
    <w:p w:rsidR="006D7C41" w:rsidRDefault="006D7C41" w:rsidP="006D7C41">
      <w:pPr>
        <w:pStyle w:val="Prrafodelista"/>
        <w:rPr>
          <w:rFonts w:ascii="Arial" w:hAnsi="Arial" w:cs="Arial"/>
          <w:sz w:val="24"/>
          <w:szCs w:val="24"/>
        </w:rPr>
      </w:pPr>
      <w:r>
        <w:rPr>
          <w:noProof/>
        </w:rPr>
        <w:lastRenderedPageBreak/>
        <w:drawing>
          <wp:inline distT="0" distB="0" distL="0" distR="0">
            <wp:extent cx="5400040" cy="3348690"/>
            <wp:effectExtent l="0" t="0" r="0" b="4445"/>
            <wp:docPr id="1" name="Imagen 1"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n relacionad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3348690"/>
                    </a:xfrm>
                    <a:prstGeom prst="rect">
                      <a:avLst/>
                    </a:prstGeom>
                    <a:noFill/>
                    <a:ln>
                      <a:noFill/>
                    </a:ln>
                  </pic:spPr>
                </pic:pic>
              </a:graphicData>
            </a:graphic>
          </wp:inline>
        </w:drawing>
      </w:r>
    </w:p>
    <w:p w:rsidR="006D7C41" w:rsidRDefault="006D7C41" w:rsidP="006D7C41">
      <w:pPr>
        <w:pStyle w:val="Prrafodelista"/>
        <w:rPr>
          <w:rFonts w:ascii="Arial" w:hAnsi="Arial" w:cs="Arial"/>
          <w:sz w:val="24"/>
          <w:szCs w:val="24"/>
        </w:rPr>
      </w:pPr>
    </w:p>
    <w:p w:rsidR="006D7C41" w:rsidRPr="006D7C41" w:rsidRDefault="006D7C41" w:rsidP="006D7C41">
      <w:pPr>
        <w:pStyle w:val="Prrafodelista"/>
        <w:rPr>
          <w:rFonts w:ascii="Arial" w:hAnsi="Arial" w:cs="Arial"/>
          <w:sz w:val="24"/>
          <w:szCs w:val="24"/>
        </w:rPr>
      </w:pPr>
    </w:p>
    <w:p w:rsidR="006D7C41" w:rsidRPr="006D7C41" w:rsidRDefault="006D7C41" w:rsidP="006D7C41">
      <w:pPr>
        <w:pStyle w:val="Prrafodelista"/>
        <w:numPr>
          <w:ilvl w:val="0"/>
          <w:numId w:val="2"/>
        </w:numPr>
        <w:ind w:left="360"/>
        <w:jc w:val="both"/>
        <w:rPr>
          <w:rFonts w:ascii="Arial" w:hAnsi="Arial" w:cs="Arial"/>
          <w:sz w:val="24"/>
          <w:szCs w:val="24"/>
        </w:rPr>
      </w:pPr>
      <w:proofErr w:type="spellStart"/>
      <w:r>
        <w:rPr>
          <w:rFonts w:ascii="Arial" w:hAnsi="Arial" w:cs="Arial"/>
          <w:color w:val="7030A0"/>
          <w:sz w:val="36"/>
          <w:szCs w:val="36"/>
        </w:rPr>
        <w:t>Interespecíficas</w:t>
      </w:r>
      <w:proofErr w:type="spellEnd"/>
      <w:r w:rsidRPr="00E946B4">
        <w:rPr>
          <w:rFonts w:ascii="Arial" w:hAnsi="Arial" w:cs="Arial"/>
          <w:color w:val="7030A0"/>
          <w:sz w:val="36"/>
          <w:szCs w:val="36"/>
        </w:rPr>
        <w:t>.</w:t>
      </w:r>
    </w:p>
    <w:p w:rsidR="006D7C41" w:rsidRPr="006D7C41" w:rsidRDefault="006D7C41" w:rsidP="006D7C41">
      <w:pPr>
        <w:pStyle w:val="Prrafodelista"/>
        <w:ind w:left="360"/>
        <w:jc w:val="both"/>
        <w:rPr>
          <w:rFonts w:ascii="Arial" w:hAnsi="Arial" w:cs="Arial"/>
          <w:sz w:val="24"/>
          <w:szCs w:val="24"/>
        </w:rPr>
      </w:pPr>
    </w:p>
    <w:p w:rsidR="006D7C41" w:rsidRPr="0000011A" w:rsidRDefault="006D7C41" w:rsidP="006D7C41">
      <w:pPr>
        <w:pStyle w:val="Prrafodelista"/>
        <w:numPr>
          <w:ilvl w:val="1"/>
          <w:numId w:val="2"/>
        </w:numPr>
        <w:jc w:val="both"/>
        <w:rPr>
          <w:rFonts w:ascii="Arial" w:hAnsi="Arial" w:cs="Arial"/>
          <w:sz w:val="24"/>
          <w:szCs w:val="24"/>
        </w:rPr>
      </w:pPr>
      <w:r w:rsidRPr="0000011A">
        <w:rPr>
          <w:rFonts w:ascii="Arial" w:hAnsi="Arial" w:cs="Arial"/>
          <w:color w:val="C00000"/>
          <w:sz w:val="24"/>
          <w:szCs w:val="24"/>
        </w:rPr>
        <w:t xml:space="preserve">Depredación </w:t>
      </w:r>
      <w:proofErr w:type="gramStart"/>
      <w:r w:rsidRPr="0000011A">
        <w:rPr>
          <w:rFonts w:ascii="Arial" w:hAnsi="Arial" w:cs="Arial"/>
          <w:color w:val="C00000"/>
          <w:sz w:val="24"/>
          <w:szCs w:val="24"/>
        </w:rPr>
        <w:t>( +</w:t>
      </w:r>
      <w:proofErr w:type="gramEnd"/>
      <w:r w:rsidRPr="0000011A">
        <w:rPr>
          <w:rFonts w:ascii="Arial" w:hAnsi="Arial" w:cs="Arial"/>
          <w:color w:val="C00000"/>
          <w:sz w:val="24"/>
          <w:szCs w:val="24"/>
        </w:rPr>
        <w:t xml:space="preserve"> , - ). </w:t>
      </w:r>
      <w:r w:rsidRPr="0000011A">
        <w:rPr>
          <w:rFonts w:ascii="Arial" w:hAnsi="Arial" w:cs="Arial"/>
          <w:sz w:val="24"/>
          <w:szCs w:val="24"/>
        </w:rPr>
        <w:t xml:space="preserve">Sistema depredador-presa en el que el tamaño de una población regula el de la otra. El depredador captura y engulle a la presa. </w:t>
      </w:r>
      <w:proofErr w:type="spellStart"/>
      <w:r w:rsidRPr="0000011A">
        <w:rPr>
          <w:rFonts w:ascii="Arial" w:hAnsi="Arial" w:cs="Arial"/>
          <w:sz w:val="24"/>
          <w:szCs w:val="24"/>
        </w:rPr>
        <w:t>Ejem</w:t>
      </w:r>
      <w:proofErr w:type="spellEnd"/>
      <w:r w:rsidRPr="0000011A">
        <w:rPr>
          <w:rFonts w:ascii="Arial" w:hAnsi="Arial" w:cs="Arial"/>
          <w:sz w:val="24"/>
          <w:szCs w:val="24"/>
        </w:rPr>
        <w:t>: Gacelas y leones, zorros y conejos, etc.</w:t>
      </w:r>
    </w:p>
    <w:p w:rsidR="0000011A" w:rsidRPr="0000011A" w:rsidRDefault="0000011A" w:rsidP="0000011A">
      <w:pPr>
        <w:pStyle w:val="Prrafodelista"/>
        <w:ind w:left="1800"/>
        <w:jc w:val="both"/>
        <w:rPr>
          <w:rFonts w:ascii="Arial" w:hAnsi="Arial" w:cs="Arial"/>
          <w:sz w:val="24"/>
          <w:szCs w:val="24"/>
        </w:rPr>
      </w:pPr>
    </w:p>
    <w:p w:rsidR="006D7C41" w:rsidRDefault="006D7C41" w:rsidP="006D7C41">
      <w:pPr>
        <w:pStyle w:val="Prrafodelista"/>
        <w:numPr>
          <w:ilvl w:val="1"/>
          <w:numId w:val="2"/>
        </w:numPr>
        <w:jc w:val="both"/>
        <w:rPr>
          <w:rFonts w:ascii="Arial" w:hAnsi="Arial" w:cs="Arial"/>
          <w:sz w:val="24"/>
          <w:szCs w:val="24"/>
        </w:rPr>
      </w:pPr>
      <w:r w:rsidRPr="0000011A">
        <w:rPr>
          <w:rFonts w:ascii="Arial" w:hAnsi="Arial" w:cs="Arial"/>
          <w:color w:val="C00000"/>
          <w:sz w:val="24"/>
          <w:szCs w:val="24"/>
        </w:rPr>
        <w:t xml:space="preserve">Parasitismo </w:t>
      </w:r>
      <w:proofErr w:type="gramStart"/>
      <w:r w:rsidRPr="0000011A">
        <w:rPr>
          <w:rFonts w:ascii="Arial" w:hAnsi="Arial" w:cs="Arial"/>
          <w:color w:val="C00000"/>
          <w:sz w:val="24"/>
          <w:szCs w:val="24"/>
        </w:rPr>
        <w:t>( +</w:t>
      </w:r>
      <w:proofErr w:type="gramEnd"/>
      <w:r w:rsidRPr="0000011A">
        <w:rPr>
          <w:rFonts w:ascii="Arial" w:hAnsi="Arial" w:cs="Arial"/>
          <w:color w:val="C00000"/>
          <w:sz w:val="24"/>
          <w:szCs w:val="24"/>
        </w:rPr>
        <w:t xml:space="preserve"> , - ). </w:t>
      </w:r>
      <w:r w:rsidRPr="0000011A">
        <w:rPr>
          <w:rFonts w:ascii="Arial" w:hAnsi="Arial" w:cs="Arial"/>
          <w:sz w:val="24"/>
          <w:szCs w:val="24"/>
        </w:rPr>
        <w:t xml:space="preserve">Sistema parásito hospedador donde el parásito nunca acaba con su hospedador pero merma su actividad. Diferenciamos dos tipos: </w:t>
      </w:r>
      <w:proofErr w:type="spellStart"/>
      <w:r w:rsidRPr="0000011A">
        <w:rPr>
          <w:rFonts w:ascii="Arial" w:hAnsi="Arial" w:cs="Arial"/>
          <w:sz w:val="24"/>
          <w:szCs w:val="24"/>
        </w:rPr>
        <w:t>ectoparasist</w:t>
      </w:r>
      <w:r w:rsidR="0000011A">
        <w:rPr>
          <w:rFonts w:ascii="Arial" w:hAnsi="Arial" w:cs="Arial"/>
          <w:sz w:val="24"/>
          <w:szCs w:val="24"/>
        </w:rPr>
        <w:t>ismo</w:t>
      </w:r>
      <w:proofErr w:type="spellEnd"/>
      <w:r w:rsidR="0000011A">
        <w:rPr>
          <w:rFonts w:ascii="Arial" w:hAnsi="Arial" w:cs="Arial"/>
          <w:sz w:val="24"/>
          <w:szCs w:val="24"/>
        </w:rPr>
        <w:t xml:space="preserve"> (pulga-perro) y </w:t>
      </w:r>
      <w:proofErr w:type="spellStart"/>
      <w:r w:rsidR="0000011A">
        <w:rPr>
          <w:rFonts w:ascii="Arial" w:hAnsi="Arial" w:cs="Arial"/>
          <w:sz w:val="24"/>
          <w:szCs w:val="24"/>
        </w:rPr>
        <w:t>endoparasi</w:t>
      </w:r>
      <w:r w:rsidRPr="0000011A">
        <w:rPr>
          <w:rFonts w:ascii="Arial" w:hAnsi="Arial" w:cs="Arial"/>
          <w:sz w:val="24"/>
          <w:szCs w:val="24"/>
        </w:rPr>
        <w:t>tismo</w:t>
      </w:r>
      <w:proofErr w:type="spellEnd"/>
      <w:r w:rsidRPr="0000011A">
        <w:rPr>
          <w:rFonts w:ascii="Arial" w:hAnsi="Arial" w:cs="Arial"/>
          <w:sz w:val="24"/>
          <w:szCs w:val="24"/>
        </w:rPr>
        <w:t xml:space="preserve"> (</w:t>
      </w:r>
      <w:r w:rsidR="0000011A">
        <w:rPr>
          <w:rFonts w:ascii="Arial" w:hAnsi="Arial" w:cs="Arial"/>
          <w:sz w:val="24"/>
          <w:szCs w:val="24"/>
        </w:rPr>
        <w:t>te</w:t>
      </w:r>
      <w:r w:rsidR="007C1FC0" w:rsidRPr="0000011A">
        <w:rPr>
          <w:rFonts w:ascii="Arial" w:hAnsi="Arial" w:cs="Arial"/>
          <w:sz w:val="24"/>
          <w:szCs w:val="24"/>
        </w:rPr>
        <w:t>nia-ser humano).</w:t>
      </w:r>
    </w:p>
    <w:p w:rsidR="0000011A" w:rsidRPr="0000011A" w:rsidRDefault="0000011A" w:rsidP="0000011A">
      <w:pPr>
        <w:pStyle w:val="Prrafodelista"/>
        <w:rPr>
          <w:rFonts w:ascii="Arial" w:hAnsi="Arial" w:cs="Arial"/>
          <w:sz w:val="24"/>
          <w:szCs w:val="24"/>
        </w:rPr>
      </w:pPr>
    </w:p>
    <w:p w:rsidR="0000011A" w:rsidRDefault="0000011A" w:rsidP="006D7C41">
      <w:pPr>
        <w:pStyle w:val="Prrafodelista"/>
        <w:numPr>
          <w:ilvl w:val="1"/>
          <w:numId w:val="2"/>
        </w:numPr>
        <w:jc w:val="both"/>
        <w:rPr>
          <w:rFonts w:ascii="Arial" w:hAnsi="Arial" w:cs="Arial"/>
          <w:sz w:val="24"/>
          <w:szCs w:val="24"/>
        </w:rPr>
      </w:pPr>
      <w:r w:rsidRPr="007509CF">
        <w:rPr>
          <w:rFonts w:ascii="Arial" w:hAnsi="Arial" w:cs="Arial"/>
          <w:color w:val="C00000"/>
          <w:sz w:val="24"/>
          <w:szCs w:val="24"/>
        </w:rPr>
        <w:t xml:space="preserve">Mutualismo </w:t>
      </w:r>
      <w:proofErr w:type="gramStart"/>
      <w:r w:rsidRPr="007509CF">
        <w:rPr>
          <w:rFonts w:ascii="Arial" w:hAnsi="Arial" w:cs="Arial"/>
          <w:color w:val="C00000"/>
          <w:sz w:val="24"/>
          <w:szCs w:val="24"/>
        </w:rPr>
        <w:t>( +</w:t>
      </w:r>
      <w:proofErr w:type="gramEnd"/>
      <w:r w:rsidRPr="007509CF">
        <w:rPr>
          <w:rFonts w:ascii="Arial" w:hAnsi="Arial" w:cs="Arial"/>
          <w:color w:val="C00000"/>
          <w:sz w:val="24"/>
          <w:szCs w:val="24"/>
        </w:rPr>
        <w:t xml:space="preserve"> , + ). </w:t>
      </w:r>
      <w:r>
        <w:rPr>
          <w:rFonts w:ascii="Arial" w:hAnsi="Arial" w:cs="Arial"/>
          <w:sz w:val="24"/>
          <w:szCs w:val="24"/>
        </w:rPr>
        <w:t xml:space="preserve">Dos organismos que unidos ambos se benefician pero que pueden vivir separados en el mismo hábitat. </w:t>
      </w:r>
      <w:proofErr w:type="spellStart"/>
      <w:r>
        <w:rPr>
          <w:rFonts w:ascii="Arial" w:hAnsi="Arial" w:cs="Arial"/>
          <w:sz w:val="24"/>
          <w:szCs w:val="24"/>
        </w:rPr>
        <w:t>Ejem</w:t>
      </w:r>
      <w:proofErr w:type="spellEnd"/>
      <w:r>
        <w:rPr>
          <w:rFonts w:ascii="Arial" w:hAnsi="Arial" w:cs="Arial"/>
          <w:sz w:val="24"/>
          <w:szCs w:val="24"/>
        </w:rPr>
        <w:t>: Garcilla bueyeras y vacas, cangrejo ermitaño y actinia, etc.</w:t>
      </w:r>
    </w:p>
    <w:p w:rsidR="0000011A" w:rsidRPr="0000011A" w:rsidRDefault="0000011A" w:rsidP="0000011A">
      <w:pPr>
        <w:pStyle w:val="Prrafodelista"/>
        <w:rPr>
          <w:rFonts w:ascii="Arial" w:hAnsi="Arial" w:cs="Arial"/>
          <w:sz w:val="24"/>
          <w:szCs w:val="24"/>
        </w:rPr>
      </w:pPr>
    </w:p>
    <w:p w:rsidR="0000011A" w:rsidRDefault="0000011A" w:rsidP="006D7C41">
      <w:pPr>
        <w:pStyle w:val="Prrafodelista"/>
        <w:numPr>
          <w:ilvl w:val="1"/>
          <w:numId w:val="2"/>
        </w:numPr>
        <w:jc w:val="both"/>
        <w:rPr>
          <w:rFonts w:ascii="Arial" w:hAnsi="Arial" w:cs="Arial"/>
          <w:sz w:val="24"/>
          <w:szCs w:val="24"/>
        </w:rPr>
      </w:pPr>
      <w:r w:rsidRPr="007509CF">
        <w:rPr>
          <w:rFonts w:ascii="Arial" w:hAnsi="Arial" w:cs="Arial"/>
          <w:color w:val="C00000"/>
          <w:sz w:val="24"/>
          <w:szCs w:val="24"/>
        </w:rPr>
        <w:t xml:space="preserve">Simbiosis </w:t>
      </w:r>
      <w:proofErr w:type="gramStart"/>
      <w:r w:rsidRPr="007509CF">
        <w:rPr>
          <w:rFonts w:ascii="Arial" w:hAnsi="Arial" w:cs="Arial"/>
          <w:color w:val="C00000"/>
          <w:sz w:val="24"/>
          <w:szCs w:val="24"/>
        </w:rPr>
        <w:t>( +</w:t>
      </w:r>
      <w:proofErr w:type="gramEnd"/>
      <w:r w:rsidRPr="007509CF">
        <w:rPr>
          <w:rFonts w:ascii="Arial" w:hAnsi="Arial" w:cs="Arial"/>
          <w:color w:val="C00000"/>
          <w:sz w:val="24"/>
          <w:szCs w:val="24"/>
        </w:rPr>
        <w:t xml:space="preserve"> , + ). </w:t>
      </w:r>
      <w:r>
        <w:rPr>
          <w:rFonts w:ascii="Arial" w:hAnsi="Arial" w:cs="Arial"/>
          <w:sz w:val="24"/>
          <w:szCs w:val="24"/>
        </w:rPr>
        <w:t xml:space="preserve">Dos </w:t>
      </w:r>
      <w:proofErr w:type="gramStart"/>
      <w:r>
        <w:rPr>
          <w:rFonts w:ascii="Arial" w:hAnsi="Arial" w:cs="Arial"/>
          <w:sz w:val="24"/>
          <w:szCs w:val="24"/>
        </w:rPr>
        <w:t>organismo</w:t>
      </w:r>
      <w:proofErr w:type="gramEnd"/>
      <w:r>
        <w:rPr>
          <w:rFonts w:ascii="Arial" w:hAnsi="Arial" w:cs="Arial"/>
          <w:sz w:val="24"/>
          <w:szCs w:val="24"/>
        </w:rPr>
        <w:t xml:space="preserve"> sólo pueden vivir asociados en las condiciones en que se establece su unión. Los líquenes son asociaciones de algas y hongos que colonizan todo tipo de hábitats.</w:t>
      </w:r>
    </w:p>
    <w:p w:rsidR="0000011A" w:rsidRPr="0000011A" w:rsidRDefault="0000011A" w:rsidP="0000011A">
      <w:pPr>
        <w:pStyle w:val="Prrafodelista"/>
        <w:rPr>
          <w:rFonts w:ascii="Arial" w:hAnsi="Arial" w:cs="Arial"/>
          <w:sz w:val="24"/>
          <w:szCs w:val="24"/>
        </w:rPr>
      </w:pPr>
    </w:p>
    <w:p w:rsidR="0000011A" w:rsidRDefault="0000011A" w:rsidP="006D7C41">
      <w:pPr>
        <w:pStyle w:val="Prrafodelista"/>
        <w:numPr>
          <w:ilvl w:val="1"/>
          <w:numId w:val="2"/>
        </w:numPr>
        <w:jc w:val="both"/>
        <w:rPr>
          <w:rFonts w:ascii="Arial" w:hAnsi="Arial" w:cs="Arial"/>
          <w:sz w:val="24"/>
          <w:szCs w:val="24"/>
        </w:rPr>
      </w:pPr>
      <w:r w:rsidRPr="007509CF">
        <w:rPr>
          <w:rFonts w:ascii="Arial" w:hAnsi="Arial" w:cs="Arial"/>
          <w:color w:val="C00000"/>
          <w:sz w:val="24"/>
          <w:szCs w:val="24"/>
        </w:rPr>
        <w:t xml:space="preserve">Comensalismo </w:t>
      </w:r>
      <w:proofErr w:type="gramStart"/>
      <w:r w:rsidRPr="007509CF">
        <w:rPr>
          <w:rFonts w:ascii="Arial" w:hAnsi="Arial" w:cs="Arial"/>
          <w:color w:val="C00000"/>
          <w:sz w:val="24"/>
          <w:szCs w:val="24"/>
        </w:rPr>
        <w:t>( +</w:t>
      </w:r>
      <w:proofErr w:type="gramEnd"/>
      <w:r w:rsidRPr="007509CF">
        <w:rPr>
          <w:rFonts w:ascii="Arial" w:hAnsi="Arial" w:cs="Arial"/>
          <w:color w:val="C00000"/>
          <w:sz w:val="24"/>
          <w:szCs w:val="24"/>
        </w:rPr>
        <w:t xml:space="preserve"> , 0 ). </w:t>
      </w:r>
      <w:r>
        <w:rPr>
          <w:rFonts w:ascii="Arial" w:hAnsi="Arial" w:cs="Arial"/>
          <w:sz w:val="24"/>
          <w:szCs w:val="24"/>
        </w:rPr>
        <w:t xml:space="preserve">Un organismo se alimenta de las sobras de otro. </w:t>
      </w:r>
      <w:proofErr w:type="spellStart"/>
      <w:r>
        <w:rPr>
          <w:rFonts w:ascii="Arial" w:hAnsi="Arial" w:cs="Arial"/>
          <w:sz w:val="24"/>
          <w:szCs w:val="24"/>
        </w:rPr>
        <w:t>Ejem</w:t>
      </w:r>
      <w:proofErr w:type="spellEnd"/>
      <w:r w:rsidR="007509CF">
        <w:rPr>
          <w:rFonts w:ascii="Arial" w:hAnsi="Arial" w:cs="Arial"/>
          <w:sz w:val="24"/>
          <w:szCs w:val="24"/>
        </w:rPr>
        <w:t xml:space="preserve">: Leones e </w:t>
      </w:r>
      <w:r>
        <w:rPr>
          <w:rFonts w:ascii="Arial" w:hAnsi="Arial" w:cs="Arial"/>
          <w:sz w:val="24"/>
          <w:szCs w:val="24"/>
        </w:rPr>
        <w:t>hienas.</w:t>
      </w:r>
    </w:p>
    <w:p w:rsidR="0000011A" w:rsidRPr="0000011A" w:rsidRDefault="0000011A" w:rsidP="0000011A">
      <w:pPr>
        <w:pStyle w:val="Prrafodelista"/>
        <w:rPr>
          <w:rFonts w:ascii="Arial" w:hAnsi="Arial" w:cs="Arial"/>
          <w:sz w:val="24"/>
          <w:szCs w:val="24"/>
        </w:rPr>
      </w:pPr>
    </w:p>
    <w:p w:rsidR="0000011A" w:rsidRDefault="0000011A" w:rsidP="006D7C41">
      <w:pPr>
        <w:pStyle w:val="Prrafodelista"/>
        <w:numPr>
          <w:ilvl w:val="1"/>
          <w:numId w:val="2"/>
        </w:numPr>
        <w:jc w:val="both"/>
        <w:rPr>
          <w:rFonts w:ascii="Arial" w:hAnsi="Arial" w:cs="Arial"/>
          <w:sz w:val="24"/>
          <w:szCs w:val="24"/>
        </w:rPr>
      </w:pPr>
      <w:r w:rsidRPr="007509CF">
        <w:rPr>
          <w:rFonts w:ascii="Arial" w:hAnsi="Arial" w:cs="Arial"/>
          <w:color w:val="C00000"/>
          <w:sz w:val="24"/>
          <w:szCs w:val="24"/>
        </w:rPr>
        <w:t xml:space="preserve">Inquilinismo </w:t>
      </w:r>
      <w:proofErr w:type="gramStart"/>
      <w:r w:rsidRPr="007509CF">
        <w:rPr>
          <w:rFonts w:ascii="Arial" w:hAnsi="Arial" w:cs="Arial"/>
          <w:color w:val="C00000"/>
          <w:sz w:val="24"/>
          <w:szCs w:val="24"/>
        </w:rPr>
        <w:t>( +</w:t>
      </w:r>
      <w:proofErr w:type="gramEnd"/>
      <w:r w:rsidRPr="007509CF">
        <w:rPr>
          <w:rFonts w:ascii="Arial" w:hAnsi="Arial" w:cs="Arial"/>
          <w:color w:val="C00000"/>
          <w:sz w:val="24"/>
          <w:szCs w:val="24"/>
        </w:rPr>
        <w:t xml:space="preserve"> , 0 ).</w:t>
      </w:r>
      <w:r>
        <w:rPr>
          <w:rFonts w:ascii="Arial" w:hAnsi="Arial" w:cs="Arial"/>
          <w:sz w:val="24"/>
          <w:szCs w:val="24"/>
        </w:rPr>
        <w:t xml:space="preserve"> Un organismo vive sobre otro o dentro de otro sin perjudicarle</w:t>
      </w:r>
      <w:r w:rsidR="007509CF">
        <w:rPr>
          <w:rFonts w:ascii="Arial" w:hAnsi="Arial" w:cs="Arial"/>
          <w:sz w:val="24"/>
          <w:szCs w:val="24"/>
        </w:rPr>
        <w:t xml:space="preserve">. </w:t>
      </w:r>
      <w:proofErr w:type="spellStart"/>
      <w:r w:rsidR="007509CF">
        <w:rPr>
          <w:rFonts w:ascii="Arial" w:hAnsi="Arial" w:cs="Arial"/>
          <w:sz w:val="24"/>
          <w:szCs w:val="24"/>
        </w:rPr>
        <w:t>Ejem</w:t>
      </w:r>
      <w:proofErr w:type="spellEnd"/>
      <w:r w:rsidR="007509CF">
        <w:rPr>
          <w:rFonts w:ascii="Arial" w:hAnsi="Arial" w:cs="Arial"/>
          <w:sz w:val="24"/>
          <w:szCs w:val="24"/>
        </w:rPr>
        <w:t>: Pez rémora y tiburón.</w:t>
      </w:r>
    </w:p>
    <w:p w:rsidR="007509CF" w:rsidRPr="007509CF" w:rsidRDefault="007509CF" w:rsidP="007509CF">
      <w:pPr>
        <w:pStyle w:val="Prrafodelista"/>
        <w:rPr>
          <w:rFonts w:ascii="Arial" w:hAnsi="Arial" w:cs="Arial"/>
          <w:sz w:val="24"/>
          <w:szCs w:val="24"/>
        </w:rPr>
      </w:pPr>
    </w:p>
    <w:p w:rsidR="006D7C41" w:rsidRPr="007509CF" w:rsidRDefault="007509CF" w:rsidP="006D7C41">
      <w:pPr>
        <w:pStyle w:val="Prrafodelista"/>
        <w:numPr>
          <w:ilvl w:val="1"/>
          <w:numId w:val="2"/>
        </w:numPr>
        <w:jc w:val="both"/>
        <w:rPr>
          <w:rFonts w:ascii="Arial" w:hAnsi="Arial" w:cs="Arial"/>
          <w:sz w:val="24"/>
          <w:szCs w:val="24"/>
        </w:rPr>
      </w:pPr>
      <w:r w:rsidRPr="007509CF">
        <w:rPr>
          <w:rFonts w:ascii="Arial" w:hAnsi="Arial" w:cs="Arial"/>
          <w:color w:val="C00000"/>
          <w:sz w:val="24"/>
          <w:szCs w:val="24"/>
        </w:rPr>
        <w:t xml:space="preserve">Competencia </w:t>
      </w:r>
      <w:proofErr w:type="gramStart"/>
      <w:r w:rsidRPr="007509CF">
        <w:rPr>
          <w:rFonts w:ascii="Arial" w:hAnsi="Arial" w:cs="Arial"/>
          <w:color w:val="C00000"/>
          <w:sz w:val="24"/>
          <w:szCs w:val="24"/>
        </w:rPr>
        <w:t>( -</w:t>
      </w:r>
      <w:proofErr w:type="gramEnd"/>
      <w:r w:rsidRPr="007509CF">
        <w:rPr>
          <w:rFonts w:ascii="Arial" w:hAnsi="Arial" w:cs="Arial"/>
          <w:color w:val="C00000"/>
          <w:sz w:val="24"/>
          <w:szCs w:val="24"/>
        </w:rPr>
        <w:t xml:space="preserve"> ,- ). </w:t>
      </w:r>
      <w:r>
        <w:rPr>
          <w:rFonts w:ascii="Arial" w:hAnsi="Arial" w:cs="Arial"/>
          <w:sz w:val="24"/>
          <w:szCs w:val="24"/>
        </w:rPr>
        <w:t xml:space="preserve">Utilización del mismo recurso y lucha por el mismo. </w:t>
      </w:r>
      <w:proofErr w:type="spellStart"/>
      <w:r>
        <w:rPr>
          <w:rFonts w:ascii="Arial" w:hAnsi="Arial" w:cs="Arial"/>
          <w:sz w:val="24"/>
          <w:szCs w:val="24"/>
        </w:rPr>
        <w:t>Ejem</w:t>
      </w:r>
      <w:proofErr w:type="spellEnd"/>
      <w:r>
        <w:rPr>
          <w:rFonts w:ascii="Arial" w:hAnsi="Arial" w:cs="Arial"/>
          <w:sz w:val="24"/>
          <w:szCs w:val="24"/>
        </w:rPr>
        <w:t>: Gacelas y antílopes, canguros y conejos*, etc.</w:t>
      </w:r>
    </w:p>
    <w:p w:rsidR="007509CF" w:rsidRDefault="007509CF" w:rsidP="007509CF">
      <w:pPr>
        <w:jc w:val="center"/>
        <w:rPr>
          <w:noProof/>
        </w:rPr>
      </w:pPr>
      <w:r>
        <w:rPr>
          <w:noProof/>
        </w:rPr>
        <w:drawing>
          <wp:inline distT="0" distB="0" distL="0" distR="0">
            <wp:extent cx="4246207" cy="2790825"/>
            <wp:effectExtent l="0" t="0" r="0" b="0"/>
            <wp:docPr id="2" name="Imagen 2" descr="Resultado de imagen de sistema depredador pre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ultado de imagen de sistema depredador pres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48376" cy="2792251"/>
                    </a:xfrm>
                    <a:prstGeom prst="rect">
                      <a:avLst/>
                    </a:prstGeom>
                    <a:noFill/>
                    <a:ln>
                      <a:noFill/>
                    </a:ln>
                  </pic:spPr>
                </pic:pic>
              </a:graphicData>
            </a:graphic>
          </wp:inline>
        </w:drawing>
      </w:r>
    </w:p>
    <w:p w:rsidR="00D762A9" w:rsidRPr="00C32368" w:rsidRDefault="00D762A9" w:rsidP="00D762A9">
      <w:pPr>
        <w:pStyle w:val="Prrafodelista"/>
        <w:numPr>
          <w:ilvl w:val="0"/>
          <w:numId w:val="1"/>
        </w:numPr>
        <w:rPr>
          <w:rFonts w:ascii="Arial" w:hAnsi="Arial" w:cs="Arial"/>
          <w:color w:val="00B0F0"/>
          <w:sz w:val="28"/>
          <w:szCs w:val="28"/>
        </w:rPr>
      </w:pPr>
      <w:r w:rsidRPr="00C32368">
        <w:rPr>
          <w:rFonts w:ascii="Arial" w:hAnsi="Arial" w:cs="Arial"/>
          <w:color w:val="00B0F0"/>
          <w:sz w:val="28"/>
          <w:szCs w:val="28"/>
        </w:rPr>
        <w:t>Las poblaciones  en los ecosistemas.</w:t>
      </w:r>
    </w:p>
    <w:p w:rsidR="00D762A9" w:rsidRPr="00D762A9" w:rsidRDefault="00D762A9" w:rsidP="00D762A9">
      <w:pPr>
        <w:pStyle w:val="Prrafodelista"/>
        <w:ind w:left="360"/>
        <w:jc w:val="both"/>
        <w:rPr>
          <w:rFonts w:ascii="Arial" w:hAnsi="Arial" w:cs="Arial"/>
          <w:sz w:val="24"/>
          <w:szCs w:val="24"/>
        </w:rPr>
      </w:pPr>
    </w:p>
    <w:p w:rsidR="00D762A9" w:rsidRPr="00C32368" w:rsidRDefault="00D762A9" w:rsidP="00D762A9">
      <w:pPr>
        <w:pStyle w:val="Prrafodelista"/>
        <w:numPr>
          <w:ilvl w:val="0"/>
          <w:numId w:val="2"/>
        </w:numPr>
        <w:ind w:left="360"/>
        <w:jc w:val="both"/>
        <w:rPr>
          <w:rFonts w:ascii="Arial" w:hAnsi="Arial" w:cs="Arial"/>
          <w:color w:val="000000" w:themeColor="text1"/>
          <w:sz w:val="24"/>
          <w:szCs w:val="24"/>
        </w:rPr>
      </w:pPr>
      <w:r w:rsidRPr="00C32368">
        <w:rPr>
          <w:rFonts w:ascii="Arial" w:hAnsi="Arial" w:cs="Arial"/>
          <w:color w:val="000000" w:themeColor="text1"/>
          <w:sz w:val="24"/>
          <w:szCs w:val="24"/>
        </w:rPr>
        <w:t>El número de individuos de una población varía a lo largo del tiempo. La natalidad o la inmigración lo aumentan mientras que la mortalidad, la emigración o la escasez de alimentos lo disminuyen.</w:t>
      </w:r>
    </w:p>
    <w:p w:rsidR="00C32368" w:rsidRDefault="00C32368" w:rsidP="00C32368">
      <w:pPr>
        <w:pStyle w:val="Prrafodelista"/>
        <w:ind w:left="360"/>
        <w:jc w:val="both"/>
        <w:rPr>
          <w:rFonts w:ascii="Arial" w:hAnsi="Arial" w:cs="Arial"/>
          <w:color w:val="000000" w:themeColor="text1"/>
          <w:sz w:val="24"/>
          <w:szCs w:val="24"/>
        </w:rPr>
      </w:pPr>
    </w:p>
    <w:p w:rsidR="00D762A9" w:rsidRPr="00C32368" w:rsidRDefault="00D762A9" w:rsidP="00D762A9">
      <w:pPr>
        <w:pStyle w:val="Prrafodelista"/>
        <w:numPr>
          <w:ilvl w:val="0"/>
          <w:numId w:val="2"/>
        </w:numPr>
        <w:ind w:left="360"/>
        <w:jc w:val="both"/>
        <w:rPr>
          <w:rFonts w:ascii="Arial" w:hAnsi="Arial" w:cs="Arial"/>
          <w:color w:val="000000" w:themeColor="text1"/>
          <w:sz w:val="24"/>
          <w:szCs w:val="24"/>
        </w:rPr>
      </w:pPr>
      <w:r w:rsidRPr="00C32368">
        <w:rPr>
          <w:rFonts w:ascii="Arial" w:hAnsi="Arial" w:cs="Arial"/>
          <w:color w:val="000000" w:themeColor="text1"/>
          <w:sz w:val="24"/>
          <w:szCs w:val="24"/>
        </w:rPr>
        <w:t xml:space="preserve">En una situación ideal </w:t>
      </w:r>
      <w:r w:rsidRPr="00910328">
        <w:rPr>
          <w:rFonts w:ascii="Arial" w:hAnsi="Arial" w:cs="Arial"/>
          <w:color w:val="7030A0"/>
          <w:sz w:val="24"/>
          <w:szCs w:val="24"/>
        </w:rPr>
        <w:t>sin recursos limitantes</w:t>
      </w:r>
      <w:r w:rsidRPr="00C32368">
        <w:rPr>
          <w:rFonts w:ascii="Arial" w:hAnsi="Arial" w:cs="Arial"/>
          <w:color w:val="000000" w:themeColor="text1"/>
          <w:sz w:val="24"/>
          <w:szCs w:val="24"/>
        </w:rPr>
        <w:t xml:space="preserve"> se produciría un crecimiento exponencial más lento al principio y progresivamente más rápido. Al representarlo se obtiene </w:t>
      </w:r>
      <w:r w:rsidRPr="00910328">
        <w:rPr>
          <w:rFonts w:ascii="Arial" w:hAnsi="Arial" w:cs="Arial"/>
          <w:color w:val="00B050"/>
          <w:sz w:val="24"/>
          <w:szCs w:val="24"/>
        </w:rPr>
        <w:t>una curva en forma de J.</w:t>
      </w:r>
    </w:p>
    <w:p w:rsidR="00C32368" w:rsidRDefault="00C32368" w:rsidP="00C32368">
      <w:pPr>
        <w:pStyle w:val="Prrafodelista"/>
        <w:ind w:left="360"/>
        <w:jc w:val="both"/>
        <w:rPr>
          <w:rFonts w:ascii="Arial" w:hAnsi="Arial" w:cs="Arial"/>
          <w:color w:val="000000" w:themeColor="text1"/>
          <w:sz w:val="24"/>
          <w:szCs w:val="24"/>
        </w:rPr>
      </w:pPr>
    </w:p>
    <w:p w:rsidR="00D762A9" w:rsidRPr="00C32368" w:rsidRDefault="00D762A9" w:rsidP="00D762A9">
      <w:pPr>
        <w:pStyle w:val="Prrafodelista"/>
        <w:numPr>
          <w:ilvl w:val="0"/>
          <w:numId w:val="2"/>
        </w:numPr>
        <w:ind w:left="360"/>
        <w:jc w:val="both"/>
        <w:rPr>
          <w:rFonts w:ascii="Arial" w:hAnsi="Arial" w:cs="Arial"/>
          <w:color w:val="000000" w:themeColor="text1"/>
          <w:sz w:val="24"/>
          <w:szCs w:val="24"/>
        </w:rPr>
      </w:pPr>
      <w:r w:rsidRPr="00C32368">
        <w:rPr>
          <w:rFonts w:ascii="Arial" w:hAnsi="Arial" w:cs="Arial"/>
          <w:color w:val="000000" w:themeColor="text1"/>
          <w:sz w:val="24"/>
          <w:szCs w:val="24"/>
        </w:rPr>
        <w:t xml:space="preserve">Sin embargo las poblaciones no pueden crecer indefinidamente porque  la </w:t>
      </w:r>
      <w:r w:rsidRPr="00910328">
        <w:rPr>
          <w:rFonts w:ascii="Arial" w:hAnsi="Arial" w:cs="Arial"/>
          <w:color w:val="7030A0"/>
          <w:sz w:val="24"/>
          <w:szCs w:val="24"/>
        </w:rPr>
        <w:t>falta de espacio o la disputa por el alimento</w:t>
      </w:r>
      <w:r w:rsidRPr="00C32368">
        <w:rPr>
          <w:rFonts w:ascii="Arial" w:hAnsi="Arial" w:cs="Arial"/>
          <w:color w:val="000000" w:themeColor="text1"/>
          <w:sz w:val="24"/>
          <w:szCs w:val="24"/>
        </w:rPr>
        <w:t xml:space="preserve"> frenan su evolución</w:t>
      </w:r>
      <w:r w:rsidR="00C32368" w:rsidRPr="00C32368">
        <w:rPr>
          <w:rFonts w:ascii="Arial" w:hAnsi="Arial" w:cs="Arial"/>
          <w:color w:val="000000" w:themeColor="text1"/>
          <w:sz w:val="24"/>
          <w:szCs w:val="24"/>
        </w:rPr>
        <w:t>. El tamaño es pues l</w:t>
      </w:r>
      <w:r w:rsidRPr="00C32368">
        <w:rPr>
          <w:rFonts w:ascii="Arial" w:hAnsi="Arial" w:cs="Arial"/>
          <w:color w:val="000000" w:themeColor="text1"/>
          <w:sz w:val="24"/>
          <w:szCs w:val="24"/>
        </w:rPr>
        <w:t>imita</w:t>
      </w:r>
      <w:r w:rsidR="00C32368" w:rsidRPr="00C32368">
        <w:rPr>
          <w:rFonts w:ascii="Arial" w:hAnsi="Arial" w:cs="Arial"/>
          <w:color w:val="000000" w:themeColor="text1"/>
          <w:sz w:val="24"/>
          <w:szCs w:val="24"/>
        </w:rPr>
        <w:t xml:space="preserve">doyse estabiliza en un valor máximo, denominado </w:t>
      </w:r>
      <w:r w:rsidR="00C32368" w:rsidRPr="00910328">
        <w:rPr>
          <w:rFonts w:ascii="Arial" w:hAnsi="Arial" w:cs="Arial"/>
          <w:color w:val="E36C0A" w:themeColor="accent6" w:themeShade="BF"/>
          <w:sz w:val="24"/>
          <w:szCs w:val="24"/>
        </w:rPr>
        <w:t>capacidad de carga</w:t>
      </w:r>
      <w:r w:rsidR="00C32368" w:rsidRPr="00C32368">
        <w:rPr>
          <w:rFonts w:ascii="Arial" w:hAnsi="Arial" w:cs="Arial"/>
          <w:color w:val="000000" w:themeColor="text1"/>
          <w:sz w:val="24"/>
          <w:szCs w:val="24"/>
        </w:rPr>
        <w:t xml:space="preserve">, a partir del cual el crecimiento es prácticamente 0. Al representar esta situación se obtiene </w:t>
      </w:r>
      <w:r w:rsidR="00C32368" w:rsidRPr="00910328">
        <w:rPr>
          <w:rFonts w:ascii="Arial" w:hAnsi="Arial" w:cs="Arial"/>
          <w:color w:val="00B050"/>
          <w:sz w:val="24"/>
          <w:szCs w:val="24"/>
        </w:rPr>
        <w:t>una curva con forma de S.</w:t>
      </w:r>
    </w:p>
    <w:p w:rsidR="00C32368" w:rsidRDefault="00C32368" w:rsidP="00C32368">
      <w:pPr>
        <w:pStyle w:val="Prrafodelista"/>
        <w:ind w:left="360"/>
        <w:jc w:val="both"/>
        <w:rPr>
          <w:rFonts w:ascii="Arial" w:hAnsi="Arial" w:cs="Arial"/>
          <w:color w:val="000000" w:themeColor="text1"/>
          <w:sz w:val="24"/>
          <w:szCs w:val="24"/>
        </w:rPr>
      </w:pPr>
    </w:p>
    <w:p w:rsidR="00C32368" w:rsidRPr="00C32368" w:rsidRDefault="00C32368" w:rsidP="00C32368">
      <w:pPr>
        <w:pStyle w:val="Prrafodelista"/>
        <w:numPr>
          <w:ilvl w:val="0"/>
          <w:numId w:val="2"/>
        </w:numPr>
        <w:ind w:left="360"/>
        <w:jc w:val="both"/>
        <w:rPr>
          <w:rFonts w:ascii="Arial" w:hAnsi="Arial" w:cs="Arial"/>
          <w:color w:val="000000" w:themeColor="text1"/>
          <w:sz w:val="24"/>
          <w:szCs w:val="24"/>
        </w:rPr>
      </w:pPr>
      <w:r w:rsidRPr="00C32368">
        <w:rPr>
          <w:rFonts w:ascii="Arial" w:hAnsi="Arial" w:cs="Arial"/>
          <w:color w:val="000000" w:themeColor="text1"/>
          <w:sz w:val="24"/>
          <w:szCs w:val="24"/>
        </w:rPr>
        <w:t>También podemos distinguir dos estrategias de crecimiento</w:t>
      </w:r>
    </w:p>
    <w:p w:rsidR="00C32368" w:rsidRPr="00C32368" w:rsidRDefault="00C32368" w:rsidP="00C32368">
      <w:pPr>
        <w:pStyle w:val="Prrafodelista"/>
        <w:numPr>
          <w:ilvl w:val="1"/>
          <w:numId w:val="2"/>
        </w:numPr>
        <w:jc w:val="both"/>
        <w:rPr>
          <w:rFonts w:ascii="Arial" w:hAnsi="Arial" w:cs="Arial"/>
          <w:color w:val="000000" w:themeColor="text1"/>
          <w:sz w:val="24"/>
          <w:szCs w:val="24"/>
        </w:rPr>
      </w:pPr>
      <w:r w:rsidRPr="00910328">
        <w:rPr>
          <w:rFonts w:ascii="Arial" w:hAnsi="Arial" w:cs="Arial"/>
          <w:color w:val="C00000"/>
          <w:sz w:val="28"/>
          <w:szCs w:val="28"/>
        </w:rPr>
        <w:t>Estrategas de la r.</w:t>
      </w:r>
      <w:r w:rsidRPr="00C32368">
        <w:rPr>
          <w:rFonts w:ascii="Arial" w:hAnsi="Arial" w:cs="Arial"/>
          <w:color w:val="000000" w:themeColor="text1"/>
          <w:sz w:val="24"/>
          <w:szCs w:val="24"/>
        </w:rPr>
        <w:t>Tamaño pequeño, vida corta, muchos descendientes, no cuidan las crías, elevada mortalidad, colonizadoras de ambiente</w:t>
      </w:r>
      <w:r w:rsidR="00910328">
        <w:rPr>
          <w:rFonts w:ascii="Arial" w:hAnsi="Arial" w:cs="Arial"/>
          <w:color w:val="000000" w:themeColor="text1"/>
          <w:sz w:val="24"/>
          <w:szCs w:val="24"/>
        </w:rPr>
        <w:t>s inestables poco evolucionados como un archipiélago de origen volcánico.</w:t>
      </w:r>
      <w:r w:rsidRPr="00C32368">
        <w:rPr>
          <w:rFonts w:ascii="Arial" w:hAnsi="Arial" w:cs="Arial"/>
          <w:color w:val="000000" w:themeColor="text1"/>
          <w:sz w:val="24"/>
          <w:szCs w:val="24"/>
        </w:rPr>
        <w:t xml:space="preserve"> Son algas, hongos, bacterias, líquenes, insectos, plantas anuales…</w:t>
      </w:r>
    </w:p>
    <w:p w:rsidR="00C32368" w:rsidRDefault="00C32368" w:rsidP="00C32368">
      <w:pPr>
        <w:pStyle w:val="Prrafodelista"/>
        <w:numPr>
          <w:ilvl w:val="1"/>
          <w:numId w:val="2"/>
        </w:numPr>
        <w:jc w:val="both"/>
        <w:rPr>
          <w:rFonts w:ascii="Arial" w:hAnsi="Arial" w:cs="Arial"/>
          <w:color w:val="000000" w:themeColor="text1"/>
          <w:sz w:val="24"/>
          <w:szCs w:val="24"/>
        </w:rPr>
      </w:pPr>
      <w:r w:rsidRPr="00910328">
        <w:rPr>
          <w:rFonts w:ascii="Arial" w:hAnsi="Arial" w:cs="Arial"/>
          <w:color w:val="C00000"/>
          <w:sz w:val="28"/>
          <w:szCs w:val="28"/>
        </w:rPr>
        <w:lastRenderedPageBreak/>
        <w:t>Est</w:t>
      </w:r>
      <w:r w:rsidR="00910328">
        <w:rPr>
          <w:rFonts w:ascii="Arial" w:hAnsi="Arial" w:cs="Arial"/>
          <w:color w:val="C00000"/>
          <w:sz w:val="28"/>
          <w:szCs w:val="28"/>
        </w:rPr>
        <w:t>r</w:t>
      </w:r>
      <w:r w:rsidRPr="00910328">
        <w:rPr>
          <w:rFonts w:ascii="Arial" w:hAnsi="Arial" w:cs="Arial"/>
          <w:color w:val="C00000"/>
          <w:sz w:val="28"/>
          <w:szCs w:val="28"/>
        </w:rPr>
        <w:t>ategas de la k.</w:t>
      </w:r>
      <w:r>
        <w:rPr>
          <w:rFonts w:ascii="Arial" w:hAnsi="Arial" w:cs="Arial"/>
          <w:color w:val="000000" w:themeColor="text1"/>
          <w:sz w:val="24"/>
          <w:szCs w:val="24"/>
        </w:rPr>
        <w:t xml:space="preserve"> Mayor tamaño, pocas crías a las que cuidan</w:t>
      </w:r>
      <w:r w:rsidR="00910328">
        <w:rPr>
          <w:rFonts w:ascii="Arial" w:hAnsi="Arial" w:cs="Arial"/>
          <w:color w:val="000000" w:themeColor="text1"/>
          <w:sz w:val="24"/>
          <w:szCs w:val="24"/>
        </w:rPr>
        <w:t>, adaptación a ambientes estables, mortalidad reducida.</w:t>
      </w:r>
    </w:p>
    <w:p w:rsidR="00910328" w:rsidRDefault="00910328" w:rsidP="005C4482">
      <w:pPr>
        <w:pStyle w:val="Prrafodelista"/>
        <w:ind w:left="1800"/>
        <w:jc w:val="both"/>
        <w:rPr>
          <w:rFonts w:ascii="Arial" w:hAnsi="Arial" w:cs="Arial"/>
          <w:color w:val="000000" w:themeColor="text1"/>
          <w:sz w:val="24"/>
          <w:szCs w:val="24"/>
        </w:rPr>
      </w:pPr>
      <w:r>
        <w:rPr>
          <w:rFonts w:ascii="Arial" w:hAnsi="Arial" w:cs="Arial"/>
          <w:color w:val="000000" w:themeColor="text1"/>
          <w:sz w:val="24"/>
          <w:szCs w:val="24"/>
        </w:rPr>
        <w:t>Son aves, mamíferos, árboles y plantas característicos de ambientes muy evolucionados como por ejemplo un bosque.</w:t>
      </w:r>
    </w:p>
    <w:p w:rsidR="005C4482" w:rsidRPr="005C4482" w:rsidRDefault="005C4482" w:rsidP="005C4482">
      <w:pPr>
        <w:pStyle w:val="Prrafodelista"/>
        <w:ind w:left="1800"/>
        <w:jc w:val="both"/>
        <w:rPr>
          <w:rFonts w:ascii="Arial" w:hAnsi="Arial" w:cs="Arial"/>
          <w:color w:val="000000" w:themeColor="text1"/>
          <w:sz w:val="24"/>
          <w:szCs w:val="24"/>
        </w:rPr>
      </w:pPr>
    </w:p>
    <w:p w:rsidR="00910328" w:rsidRDefault="00910328" w:rsidP="00910328">
      <w:pPr>
        <w:rPr>
          <w:rFonts w:ascii="Arial" w:hAnsi="Arial" w:cs="Arial"/>
          <w:color w:val="000000" w:themeColor="text1"/>
          <w:sz w:val="24"/>
          <w:szCs w:val="24"/>
        </w:rPr>
      </w:pPr>
      <w:r>
        <w:rPr>
          <w:noProof/>
        </w:rPr>
        <w:drawing>
          <wp:inline distT="0" distB="0" distL="0" distR="0">
            <wp:extent cx="6065133" cy="2994660"/>
            <wp:effectExtent l="0" t="0" r="0" b="0"/>
            <wp:docPr id="7" name="Imagen 7"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 relacionada"/>
                    <pic:cNvPicPr>
                      <a:picLocks noChangeAspect="1" noChangeArrowheads="1"/>
                    </pic:cNvPicPr>
                  </pic:nvPicPr>
                  <pic:blipFill>
                    <a:blip r:embed="rId12"/>
                    <a:srcRect/>
                    <a:stretch>
                      <a:fillRect/>
                    </a:stretch>
                  </pic:blipFill>
                  <pic:spPr bwMode="auto">
                    <a:xfrm>
                      <a:off x="0" y="0"/>
                      <a:ext cx="6075937" cy="2999994"/>
                    </a:xfrm>
                    <a:prstGeom prst="rect">
                      <a:avLst/>
                    </a:prstGeom>
                    <a:noFill/>
                    <a:ln w="9525">
                      <a:noFill/>
                      <a:miter lim="800000"/>
                      <a:headEnd/>
                      <a:tailEnd/>
                    </a:ln>
                  </pic:spPr>
                </pic:pic>
              </a:graphicData>
            </a:graphic>
          </wp:inline>
        </w:drawing>
      </w:r>
    </w:p>
    <w:p w:rsidR="00987AF8" w:rsidRDefault="005C4482" w:rsidP="00910328">
      <w:pPr>
        <w:rPr>
          <w:rFonts w:ascii="Arial" w:hAnsi="Arial" w:cs="Arial"/>
          <w:color w:val="000000" w:themeColor="text1"/>
          <w:sz w:val="24"/>
          <w:szCs w:val="24"/>
        </w:rPr>
      </w:pPr>
      <w:r>
        <w:rPr>
          <w:noProof/>
        </w:rPr>
        <w:drawing>
          <wp:inline distT="0" distB="0" distL="0" distR="0">
            <wp:extent cx="5950083" cy="4467225"/>
            <wp:effectExtent l="19050" t="0" r="0" b="0"/>
            <wp:docPr id="10" name="Imagen 10" descr="Resultado de imagen de estrategas r y 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sultado de imagen de estrategas r y k"/>
                    <pic:cNvPicPr>
                      <a:picLocks noChangeAspect="1" noChangeArrowheads="1"/>
                    </pic:cNvPicPr>
                  </pic:nvPicPr>
                  <pic:blipFill>
                    <a:blip r:embed="rId13"/>
                    <a:srcRect/>
                    <a:stretch>
                      <a:fillRect/>
                    </a:stretch>
                  </pic:blipFill>
                  <pic:spPr bwMode="auto">
                    <a:xfrm>
                      <a:off x="0" y="0"/>
                      <a:ext cx="5949668" cy="4466914"/>
                    </a:xfrm>
                    <a:prstGeom prst="rect">
                      <a:avLst/>
                    </a:prstGeom>
                    <a:noFill/>
                    <a:ln w="9525">
                      <a:noFill/>
                      <a:miter lim="800000"/>
                      <a:headEnd/>
                      <a:tailEnd/>
                    </a:ln>
                  </pic:spPr>
                </pic:pic>
              </a:graphicData>
            </a:graphic>
          </wp:inline>
        </w:drawing>
      </w:r>
    </w:p>
    <w:p w:rsidR="00987AF8" w:rsidRPr="00CA5291" w:rsidRDefault="00987AF8" w:rsidP="00987AF8">
      <w:pPr>
        <w:pStyle w:val="Prrafodelista"/>
        <w:numPr>
          <w:ilvl w:val="0"/>
          <w:numId w:val="1"/>
        </w:numPr>
        <w:rPr>
          <w:rFonts w:ascii="Arial" w:hAnsi="Arial" w:cs="Arial"/>
          <w:color w:val="00B0F0"/>
          <w:sz w:val="28"/>
          <w:szCs w:val="28"/>
        </w:rPr>
      </w:pPr>
      <w:r w:rsidRPr="00CA5291">
        <w:rPr>
          <w:rFonts w:ascii="Arial" w:hAnsi="Arial" w:cs="Arial"/>
          <w:color w:val="00B0F0"/>
          <w:sz w:val="28"/>
          <w:szCs w:val="28"/>
        </w:rPr>
        <w:lastRenderedPageBreak/>
        <w:t>Niveles tróficos y ciclo de la materia en los ecosistemas.</w:t>
      </w:r>
    </w:p>
    <w:p w:rsidR="00CA5291" w:rsidRDefault="00CA5291" w:rsidP="00CA5291">
      <w:pPr>
        <w:pStyle w:val="Prrafodelista"/>
        <w:ind w:left="360"/>
        <w:jc w:val="both"/>
        <w:rPr>
          <w:rFonts w:ascii="Arial" w:hAnsi="Arial" w:cs="Arial"/>
          <w:color w:val="000000" w:themeColor="text1"/>
          <w:sz w:val="24"/>
          <w:szCs w:val="24"/>
        </w:rPr>
      </w:pPr>
    </w:p>
    <w:p w:rsidR="00987AF8" w:rsidRDefault="00987AF8" w:rsidP="00987AF8">
      <w:pPr>
        <w:pStyle w:val="Prrafodelista"/>
        <w:numPr>
          <w:ilvl w:val="0"/>
          <w:numId w:val="2"/>
        </w:numPr>
        <w:ind w:left="360"/>
        <w:jc w:val="both"/>
        <w:rPr>
          <w:rFonts w:ascii="Arial" w:hAnsi="Arial" w:cs="Arial"/>
          <w:color w:val="000000" w:themeColor="text1"/>
          <w:sz w:val="24"/>
          <w:szCs w:val="24"/>
        </w:rPr>
      </w:pPr>
      <w:r>
        <w:rPr>
          <w:rFonts w:ascii="Arial" w:hAnsi="Arial" w:cs="Arial"/>
          <w:color w:val="000000" w:themeColor="text1"/>
          <w:sz w:val="24"/>
          <w:szCs w:val="24"/>
        </w:rPr>
        <w:t xml:space="preserve">Según la forma de obtener los alimentos los organismos de un ecosistema se agrupan en cuatro </w:t>
      </w:r>
      <w:r w:rsidR="00FB4D3B">
        <w:rPr>
          <w:rFonts w:ascii="Arial" w:hAnsi="Arial" w:cs="Arial"/>
          <w:color w:val="000000" w:themeColor="text1"/>
          <w:sz w:val="24"/>
          <w:szCs w:val="24"/>
        </w:rPr>
        <w:t xml:space="preserve">tipos de </w:t>
      </w:r>
      <w:r>
        <w:rPr>
          <w:rFonts w:ascii="Arial" w:hAnsi="Arial" w:cs="Arial"/>
          <w:color w:val="000000" w:themeColor="text1"/>
          <w:sz w:val="24"/>
          <w:szCs w:val="24"/>
        </w:rPr>
        <w:t>niveles tróficos.</w:t>
      </w:r>
    </w:p>
    <w:p w:rsidR="00CA5291" w:rsidRDefault="00CA5291" w:rsidP="00CA5291">
      <w:pPr>
        <w:pStyle w:val="Prrafodelista"/>
        <w:ind w:left="360"/>
        <w:jc w:val="both"/>
        <w:rPr>
          <w:rFonts w:ascii="Arial" w:hAnsi="Arial" w:cs="Arial"/>
          <w:color w:val="000000" w:themeColor="text1"/>
          <w:sz w:val="24"/>
          <w:szCs w:val="24"/>
        </w:rPr>
      </w:pPr>
    </w:p>
    <w:p w:rsidR="00987AF8" w:rsidRDefault="00987AF8" w:rsidP="00987AF8">
      <w:pPr>
        <w:pStyle w:val="Prrafodelista"/>
        <w:numPr>
          <w:ilvl w:val="0"/>
          <w:numId w:val="2"/>
        </w:numPr>
        <w:ind w:left="360"/>
        <w:jc w:val="both"/>
        <w:rPr>
          <w:rFonts w:ascii="Arial" w:hAnsi="Arial" w:cs="Arial"/>
          <w:color w:val="000000" w:themeColor="text1"/>
          <w:sz w:val="24"/>
          <w:szCs w:val="24"/>
        </w:rPr>
      </w:pPr>
      <w:r w:rsidRPr="00CA5291">
        <w:rPr>
          <w:rFonts w:ascii="Arial" w:hAnsi="Arial" w:cs="Arial"/>
          <w:color w:val="C00000"/>
          <w:sz w:val="28"/>
          <w:szCs w:val="28"/>
        </w:rPr>
        <w:t>1. Productores.</w:t>
      </w:r>
      <w:r>
        <w:rPr>
          <w:rFonts w:ascii="Arial" w:hAnsi="Arial" w:cs="Arial"/>
          <w:color w:val="000000" w:themeColor="text1"/>
          <w:sz w:val="24"/>
          <w:szCs w:val="24"/>
        </w:rPr>
        <w:t xml:space="preserve"> Son </w:t>
      </w:r>
      <w:r w:rsidRPr="00CA5291">
        <w:rPr>
          <w:rFonts w:ascii="Arial" w:hAnsi="Arial" w:cs="Arial"/>
          <w:color w:val="0070C0"/>
          <w:sz w:val="24"/>
          <w:szCs w:val="24"/>
        </w:rPr>
        <w:t xml:space="preserve">autótrofos </w:t>
      </w:r>
      <w:r>
        <w:rPr>
          <w:rFonts w:ascii="Arial" w:hAnsi="Arial" w:cs="Arial"/>
          <w:color w:val="000000" w:themeColor="text1"/>
          <w:sz w:val="24"/>
          <w:szCs w:val="24"/>
        </w:rPr>
        <w:t xml:space="preserve">y transforman la materia inorgánica en materia orgánica. La mayoría utilizan para ello la energía del Sol realizando la </w:t>
      </w:r>
      <w:r w:rsidRPr="00CA5291">
        <w:rPr>
          <w:rFonts w:ascii="Arial" w:hAnsi="Arial" w:cs="Arial"/>
          <w:color w:val="76923C" w:themeColor="accent3" w:themeShade="BF"/>
          <w:sz w:val="24"/>
          <w:szCs w:val="24"/>
        </w:rPr>
        <w:t>fotosíntesis.</w:t>
      </w:r>
      <w:r>
        <w:rPr>
          <w:rFonts w:ascii="Arial" w:hAnsi="Arial" w:cs="Arial"/>
          <w:color w:val="000000" w:themeColor="text1"/>
          <w:sz w:val="24"/>
          <w:szCs w:val="24"/>
        </w:rPr>
        <w:t xml:space="preserve"> Son todas las </w:t>
      </w:r>
      <w:r w:rsidRPr="00CA5291">
        <w:rPr>
          <w:rFonts w:ascii="Arial" w:hAnsi="Arial" w:cs="Arial"/>
          <w:color w:val="943634" w:themeColor="accent2" w:themeShade="BF"/>
          <w:sz w:val="24"/>
          <w:szCs w:val="24"/>
        </w:rPr>
        <w:t>pla</w:t>
      </w:r>
      <w:r w:rsidR="0034262D" w:rsidRPr="00CA5291">
        <w:rPr>
          <w:rFonts w:ascii="Arial" w:hAnsi="Arial" w:cs="Arial"/>
          <w:color w:val="943634" w:themeColor="accent2" w:themeShade="BF"/>
          <w:sz w:val="24"/>
          <w:szCs w:val="24"/>
        </w:rPr>
        <w:t xml:space="preserve">ntas terrestres, las algas </w:t>
      </w:r>
      <w:r w:rsidRPr="00CA5291">
        <w:rPr>
          <w:rFonts w:ascii="Arial" w:hAnsi="Arial" w:cs="Arial"/>
          <w:color w:val="943634" w:themeColor="accent2" w:themeShade="BF"/>
          <w:sz w:val="24"/>
          <w:szCs w:val="24"/>
        </w:rPr>
        <w:t>pluricelulares</w:t>
      </w:r>
      <w:r w:rsidR="0034262D" w:rsidRPr="00CA5291">
        <w:rPr>
          <w:rFonts w:ascii="Arial" w:hAnsi="Arial" w:cs="Arial"/>
          <w:color w:val="943634" w:themeColor="accent2" w:themeShade="BF"/>
          <w:sz w:val="24"/>
          <w:szCs w:val="24"/>
        </w:rPr>
        <w:t xml:space="preserve">, lasunicelulares </w:t>
      </w:r>
      <w:r w:rsidRPr="00CA5291">
        <w:rPr>
          <w:rFonts w:ascii="Arial" w:hAnsi="Arial" w:cs="Arial"/>
          <w:color w:val="943634" w:themeColor="accent2" w:themeShade="BF"/>
          <w:sz w:val="24"/>
          <w:szCs w:val="24"/>
        </w:rPr>
        <w:t>y las cianobacterias</w:t>
      </w:r>
      <w:r w:rsidR="0034262D">
        <w:rPr>
          <w:rFonts w:ascii="Arial" w:hAnsi="Arial" w:cs="Arial"/>
          <w:color w:val="000000" w:themeColor="text1"/>
          <w:sz w:val="24"/>
          <w:szCs w:val="24"/>
        </w:rPr>
        <w:t xml:space="preserve"> (ambas constituyen el fitoplancton).</w:t>
      </w:r>
    </w:p>
    <w:p w:rsidR="00CA5291" w:rsidRDefault="00CA5291" w:rsidP="00CA5291">
      <w:pPr>
        <w:pStyle w:val="Prrafodelista"/>
        <w:ind w:left="360"/>
        <w:jc w:val="both"/>
        <w:rPr>
          <w:rFonts w:ascii="Arial" w:hAnsi="Arial" w:cs="Arial"/>
          <w:color w:val="000000" w:themeColor="text1"/>
          <w:sz w:val="24"/>
          <w:szCs w:val="24"/>
        </w:rPr>
      </w:pPr>
    </w:p>
    <w:p w:rsidR="00987AF8" w:rsidRDefault="00987AF8" w:rsidP="00987AF8">
      <w:pPr>
        <w:pStyle w:val="Prrafodelista"/>
        <w:numPr>
          <w:ilvl w:val="0"/>
          <w:numId w:val="2"/>
        </w:numPr>
        <w:ind w:left="360"/>
        <w:jc w:val="both"/>
        <w:rPr>
          <w:rFonts w:ascii="Arial" w:hAnsi="Arial" w:cs="Arial"/>
          <w:color w:val="000000" w:themeColor="text1"/>
          <w:sz w:val="24"/>
          <w:szCs w:val="24"/>
        </w:rPr>
      </w:pPr>
      <w:r w:rsidRPr="00CA5291">
        <w:rPr>
          <w:rFonts w:ascii="Arial" w:hAnsi="Arial" w:cs="Arial"/>
          <w:color w:val="7030A0"/>
          <w:sz w:val="28"/>
          <w:szCs w:val="28"/>
        </w:rPr>
        <w:t>2. Productores.</w:t>
      </w:r>
      <w:r>
        <w:rPr>
          <w:rFonts w:ascii="Arial" w:hAnsi="Arial" w:cs="Arial"/>
          <w:color w:val="000000" w:themeColor="text1"/>
          <w:sz w:val="24"/>
          <w:szCs w:val="24"/>
        </w:rPr>
        <w:t xml:space="preserve"> Son todos </w:t>
      </w:r>
      <w:r w:rsidRPr="00CA5291">
        <w:rPr>
          <w:rFonts w:ascii="Arial" w:hAnsi="Arial" w:cs="Arial"/>
          <w:color w:val="0070C0"/>
          <w:sz w:val="24"/>
          <w:szCs w:val="24"/>
        </w:rPr>
        <w:t xml:space="preserve">heterótrofos </w:t>
      </w:r>
      <w:r>
        <w:rPr>
          <w:rFonts w:ascii="Arial" w:hAnsi="Arial" w:cs="Arial"/>
          <w:color w:val="000000" w:themeColor="text1"/>
          <w:sz w:val="24"/>
          <w:szCs w:val="24"/>
        </w:rPr>
        <w:t xml:space="preserve">y transforman la materia orgánica de los alimentos en la materia orgánica de su propio cuerpo. Utilizan la energía química que hay en </w:t>
      </w:r>
      <w:r w:rsidR="0034262D">
        <w:rPr>
          <w:rFonts w:ascii="Arial" w:hAnsi="Arial" w:cs="Arial"/>
          <w:color w:val="000000" w:themeColor="text1"/>
          <w:sz w:val="24"/>
          <w:szCs w:val="24"/>
        </w:rPr>
        <w:t>los nutrientes</w:t>
      </w:r>
      <w:r>
        <w:rPr>
          <w:rFonts w:ascii="Arial" w:hAnsi="Arial" w:cs="Arial"/>
          <w:color w:val="000000" w:themeColor="text1"/>
          <w:sz w:val="24"/>
          <w:szCs w:val="24"/>
        </w:rPr>
        <w:t xml:space="preserve"> s</w:t>
      </w:r>
      <w:r w:rsidR="0034262D">
        <w:rPr>
          <w:rFonts w:ascii="Arial" w:hAnsi="Arial" w:cs="Arial"/>
          <w:color w:val="000000" w:themeColor="text1"/>
          <w:sz w:val="24"/>
          <w:szCs w:val="24"/>
        </w:rPr>
        <w:t>implificando y degradando esto</w:t>
      </w:r>
      <w:r>
        <w:rPr>
          <w:rFonts w:ascii="Arial" w:hAnsi="Arial" w:cs="Arial"/>
          <w:color w:val="000000" w:themeColor="text1"/>
          <w:sz w:val="24"/>
          <w:szCs w:val="24"/>
        </w:rPr>
        <w:t xml:space="preserve">s mediante la </w:t>
      </w:r>
      <w:r w:rsidRPr="00CA5291">
        <w:rPr>
          <w:rFonts w:ascii="Arial" w:hAnsi="Arial" w:cs="Arial"/>
          <w:color w:val="76923C" w:themeColor="accent3" w:themeShade="BF"/>
          <w:sz w:val="24"/>
          <w:szCs w:val="24"/>
        </w:rPr>
        <w:t>digestión y la respiración celular</w:t>
      </w:r>
      <w:r>
        <w:rPr>
          <w:rFonts w:ascii="Arial" w:hAnsi="Arial" w:cs="Arial"/>
          <w:color w:val="000000" w:themeColor="text1"/>
          <w:sz w:val="24"/>
          <w:szCs w:val="24"/>
        </w:rPr>
        <w:t>.</w:t>
      </w:r>
      <w:r w:rsidR="00CA5291">
        <w:rPr>
          <w:rFonts w:ascii="Arial" w:hAnsi="Arial" w:cs="Arial"/>
          <w:color w:val="000000" w:themeColor="text1"/>
          <w:sz w:val="24"/>
          <w:szCs w:val="24"/>
        </w:rPr>
        <w:t xml:space="preserve">Se distinguen primarios o secundarios según sean herbívoros o carnívoros. </w:t>
      </w:r>
      <w:r w:rsidR="0034262D">
        <w:rPr>
          <w:rFonts w:ascii="Arial" w:hAnsi="Arial" w:cs="Arial"/>
          <w:color w:val="000000" w:themeColor="text1"/>
          <w:sz w:val="24"/>
          <w:szCs w:val="24"/>
        </w:rPr>
        <w:t xml:space="preserve">Son todos </w:t>
      </w:r>
      <w:r w:rsidR="0034262D" w:rsidRPr="00CA5291">
        <w:rPr>
          <w:rFonts w:ascii="Arial" w:hAnsi="Arial" w:cs="Arial"/>
          <w:color w:val="943634" w:themeColor="accent2" w:themeShade="BF"/>
          <w:sz w:val="24"/>
          <w:szCs w:val="24"/>
        </w:rPr>
        <w:t>los animales y el zooplancton</w:t>
      </w:r>
      <w:r w:rsidR="0034262D">
        <w:rPr>
          <w:rFonts w:ascii="Arial" w:hAnsi="Arial" w:cs="Arial"/>
          <w:color w:val="000000" w:themeColor="text1"/>
          <w:sz w:val="24"/>
          <w:szCs w:val="24"/>
        </w:rPr>
        <w:t xml:space="preserve"> (protozoos y animales acuáticos microscópicos en diferentes fases).</w:t>
      </w:r>
    </w:p>
    <w:p w:rsidR="00CA5291" w:rsidRPr="00CA5291" w:rsidRDefault="00CA5291" w:rsidP="00CA5291">
      <w:pPr>
        <w:pStyle w:val="Prrafodelista"/>
        <w:ind w:left="360"/>
        <w:jc w:val="both"/>
        <w:rPr>
          <w:rFonts w:ascii="Arial" w:hAnsi="Arial" w:cs="Arial"/>
          <w:color w:val="0070C0"/>
          <w:sz w:val="24"/>
          <w:szCs w:val="24"/>
        </w:rPr>
      </w:pPr>
    </w:p>
    <w:p w:rsidR="0034262D" w:rsidRPr="00CA5291" w:rsidRDefault="0034262D" w:rsidP="00987AF8">
      <w:pPr>
        <w:pStyle w:val="Prrafodelista"/>
        <w:numPr>
          <w:ilvl w:val="0"/>
          <w:numId w:val="2"/>
        </w:numPr>
        <w:ind w:left="360"/>
        <w:jc w:val="both"/>
        <w:rPr>
          <w:rFonts w:ascii="Arial" w:hAnsi="Arial" w:cs="Arial"/>
          <w:color w:val="943634" w:themeColor="accent2" w:themeShade="BF"/>
          <w:sz w:val="24"/>
          <w:szCs w:val="24"/>
        </w:rPr>
      </w:pPr>
      <w:r w:rsidRPr="00CA5291">
        <w:rPr>
          <w:rFonts w:ascii="Arial" w:hAnsi="Arial" w:cs="Arial"/>
          <w:color w:val="0070C0"/>
          <w:sz w:val="28"/>
          <w:szCs w:val="28"/>
        </w:rPr>
        <w:t xml:space="preserve">3. Descomponedores. </w:t>
      </w:r>
      <w:r w:rsidRPr="00CA5291">
        <w:rPr>
          <w:rFonts w:ascii="Arial" w:hAnsi="Arial" w:cs="Arial"/>
          <w:color w:val="0070C0"/>
          <w:sz w:val="24"/>
          <w:szCs w:val="24"/>
        </w:rPr>
        <w:t>Son</w:t>
      </w:r>
      <w:r>
        <w:rPr>
          <w:rFonts w:ascii="Arial" w:hAnsi="Arial" w:cs="Arial"/>
          <w:color w:val="000000" w:themeColor="text1"/>
          <w:sz w:val="24"/>
          <w:szCs w:val="24"/>
        </w:rPr>
        <w:t xml:space="preserve"> heterótrofos y descomponen la materia orgánica de los cadáveres, restos y excrementos hasta transformarlos en materia inorgánica que se incorpora a la atmósfera, al agua o al suelo. Realizan la </w:t>
      </w:r>
      <w:r w:rsidR="00CA5291">
        <w:rPr>
          <w:rFonts w:ascii="Arial" w:hAnsi="Arial" w:cs="Arial"/>
          <w:color w:val="76923C" w:themeColor="accent3" w:themeShade="BF"/>
          <w:sz w:val="24"/>
          <w:szCs w:val="24"/>
        </w:rPr>
        <w:t>fer</w:t>
      </w:r>
      <w:r w:rsidRPr="00CA5291">
        <w:rPr>
          <w:rFonts w:ascii="Arial" w:hAnsi="Arial" w:cs="Arial"/>
          <w:color w:val="76923C" w:themeColor="accent3" w:themeShade="BF"/>
          <w:sz w:val="24"/>
          <w:szCs w:val="24"/>
        </w:rPr>
        <w:t>mentación, la putrefacción y la respiración celular</w:t>
      </w:r>
      <w:r>
        <w:rPr>
          <w:rFonts w:ascii="Arial" w:hAnsi="Arial" w:cs="Arial"/>
          <w:color w:val="000000" w:themeColor="text1"/>
          <w:sz w:val="24"/>
          <w:szCs w:val="24"/>
        </w:rPr>
        <w:t xml:space="preserve">. Se incluyen aquí </w:t>
      </w:r>
      <w:r w:rsidRPr="00CA5291">
        <w:rPr>
          <w:rFonts w:ascii="Arial" w:hAnsi="Arial" w:cs="Arial"/>
          <w:color w:val="943634" w:themeColor="accent2" w:themeShade="BF"/>
          <w:sz w:val="24"/>
          <w:szCs w:val="24"/>
        </w:rPr>
        <w:t>muchas bacterias y todos los hongos.</w:t>
      </w:r>
    </w:p>
    <w:p w:rsidR="00CA5291" w:rsidRDefault="00CA5291" w:rsidP="00CA5291">
      <w:pPr>
        <w:pStyle w:val="Prrafodelista"/>
        <w:ind w:left="360"/>
        <w:jc w:val="both"/>
        <w:rPr>
          <w:rFonts w:ascii="Arial" w:hAnsi="Arial" w:cs="Arial"/>
          <w:color w:val="000000" w:themeColor="text1"/>
          <w:sz w:val="24"/>
          <w:szCs w:val="24"/>
        </w:rPr>
      </w:pPr>
    </w:p>
    <w:p w:rsidR="00CA5291" w:rsidRPr="00CA5291" w:rsidRDefault="0034262D" w:rsidP="00CA5291">
      <w:pPr>
        <w:pStyle w:val="Prrafodelista"/>
        <w:numPr>
          <w:ilvl w:val="0"/>
          <w:numId w:val="2"/>
        </w:numPr>
        <w:ind w:left="360"/>
        <w:jc w:val="both"/>
        <w:rPr>
          <w:rFonts w:ascii="Arial" w:hAnsi="Arial" w:cs="Arial"/>
          <w:color w:val="943634" w:themeColor="accent2" w:themeShade="BF"/>
          <w:sz w:val="24"/>
          <w:szCs w:val="24"/>
        </w:rPr>
      </w:pPr>
      <w:r w:rsidRPr="00CA5291">
        <w:rPr>
          <w:rFonts w:ascii="Arial" w:hAnsi="Arial" w:cs="Arial"/>
          <w:color w:val="E36C0A" w:themeColor="accent6" w:themeShade="BF"/>
          <w:sz w:val="28"/>
          <w:szCs w:val="28"/>
        </w:rPr>
        <w:t>4. Transformadores.</w:t>
      </w:r>
      <w:r>
        <w:rPr>
          <w:rFonts w:ascii="Arial" w:hAnsi="Arial" w:cs="Arial"/>
          <w:color w:val="000000" w:themeColor="text1"/>
          <w:sz w:val="24"/>
          <w:szCs w:val="24"/>
        </w:rPr>
        <w:t xml:space="preserve"> Son </w:t>
      </w:r>
      <w:r w:rsidRPr="00CA5291">
        <w:rPr>
          <w:rFonts w:ascii="Arial" w:hAnsi="Arial" w:cs="Arial"/>
          <w:color w:val="0070C0"/>
          <w:sz w:val="24"/>
          <w:szCs w:val="24"/>
        </w:rPr>
        <w:t>autótrofos</w:t>
      </w:r>
      <w:r>
        <w:rPr>
          <w:rFonts w:ascii="Arial" w:hAnsi="Arial" w:cs="Arial"/>
          <w:color w:val="000000" w:themeColor="text1"/>
          <w:sz w:val="24"/>
          <w:szCs w:val="24"/>
        </w:rPr>
        <w:t xml:space="preserve"> y transforman los compuestos inorgánicos del suelo y el agua en otros compuestos asimilables por los productores (amoniaco en nitrato y sulfhídrico o azufre en sulfato). De esta forma obtienen energía para fabricar materia orgánica con la que autoabastecerse. Realizan la </w:t>
      </w:r>
      <w:proofErr w:type="spellStart"/>
      <w:r w:rsidRPr="00CA5291">
        <w:rPr>
          <w:rFonts w:ascii="Arial" w:hAnsi="Arial" w:cs="Arial"/>
          <w:color w:val="943634" w:themeColor="accent2" w:themeShade="BF"/>
          <w:sz w:val="24"/>
          <w:szCs w:val="24"/>
        </w:rPr>
        <w:t>quimiosín</w:t>
      </w:r>
      <w:r w:rsidR="00CA5291" w:rsidRPr="00CA5291">
        <w:rPr>
          <w:rFonts w:ascii="Arial" w:hAnsi="Arial" w:cs="Arial"/>
          <w:color w:val="943634" w:themeColor="accent2" w:themeShade="BF"/>
          <w:sz w:val="24"/>
          <w:szCs w:val="24"/>
        </w:rPr>
        <w:t>tesis</w:t>
      </w:r>
      <w:proofErr w:type="spellEnd"/>
      <w:r w:rsidR="00CA5291">
        <w:rPr>
          <w:rFonts w:ascii="Arial" w:hAnsi="Arial" w:cs="Arial"/>
          <w:color w:val="000000" w:themeColor="text1"/>
          <w:sz w:val="24"/>
          <w:szCs w:val="24"/>
        </w:rPr>
        <w:t xml:space="preserve"> e incluye sólo </w:t>
      </w:r>
      <w:r w:rsidRPr="00CA5291">
        <w:rPr>
          <w:rFonts w:ascii="Arial" w:hAnsi="Arial" w:cs="Arial"/>
          <w:color w:val="943634" w:themeColor="accent2" w:themeShade="BF"/>
          <w:sz w:val="24"/>
          <w:szCs w:val="24"/>
        </w:rPr>
        <w:t>algunos grupos de bacterias</w:t>
      </w:r>
      <w:r w:rsidR="00CA5291" w:rsidRPr="00CA5291">
        <w:rPr>
          <w:rFonts w:ascii="Arial" w:hAnsi="Arial" w:cs="Arial"/>
          <w:color w:val="943634" w:themeColor="accent2" w:themeShade="BF"/>
          <w:sz w:val="24"/>
          <w:szCs w:val="24"/>
        </w:rPr>
        <w:t>.</w:t>
      </w:r>
    </w:p>
    <w:p w:rsidR="00180A74" w:rsidRDefault="00CA5291" w:rsidP="00180A74">
      <w:pPr>
        <w:pStyle w:val="Prrafodelista"/>
        <w:ind w:left="360"/>
        <w:jc w:val="center"/>
        <w:rPr>
          <w:rFonts w:ascii="Arial" w:hAnsi="Arial" w:cs="Arial"/>
          <w:color w:val="943634" w:themeColor="accent2" w:themeShade="BF"/>
          <w:sz w:val="24"/>
          <w:szCs w:val="24"/>
        </w:rPr>
      </w:pPr>
      <w:r>
        <w:rPr>
          <w:noProof/>
        </w:rPr>
        <w:drawing>
          <wp:inline distT="0" distB="0" distL="0" distR="0" wp14:anchorId="70F1E818" wp14:editId="0B61C367">
            <wp:extent cx="3467100" cy="2629997"/>
            <wp:effectExtent l="0" t="0" r="0" b="0"/>
            <wp:docPr id="4" name="Imagen 4" descr="Resultado de imagen de niveles ciclo de la mate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de niveles ciclo de la materia"/>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71270" cy="2633160"/>
                    </a:xfrm>
                    <a:prstGeom prst="rect">
                      <a:avLst/>
                    </a:prstGeom>
                    <a:noFill/>
                    <a:ln>
                      <a:noFill/>
                    </a:ln>
                  </pic:spPr>
                </pic:pic>
              </a:graphicData>
            </a:graphic>
          </wp:inline>
        </w:drawing>
      </w:r>
    </w:p>
    <w:p w:rsidR="00180A74" w:rsidRDefault="00180A74" w:rsidP="00180A74">
      <w:pPr>
        <w:jc w:val="both"/>
        <w:rPr>
          <w:rFonts w:ascii="Arial" w:hAnsi="Arial" w:cs="Arial"/>
          <w:sz w:val="24"/>
          <w:szCs w:val="24"/>
        </w:rPr>
      </w:pPr>
      <w:r>
        <w:rPr>
          <w:rFonts w:ascii="Arial" w:hAnsi="Arial" w:cs="Arial"/>
          <w:color w:val="943634" w:themeColor="accent2" w:themeShade="BF"/>
          <w:sz w:val="24"/>
          <w:szCs w:val="24"/>
        </w:rPr>
        <w:lastRenderedPageBreak/>
        <w:t xml:space="preserve">Ejercicio. </w:t>
      </w:r>
      <w:r>
        <w:rPr>
          <w:rFonts w:ascii="Arial" w:hAnsi="Arial" w:cs="Arial"/>
          <w:sz w:val="24"/>
          <w:szCs w:val="24"/>
        </w:rPr>
        <w:t>Según lo expuesto la materia circula en el ecosistema describiendo un ciclo cerrado sin que haya ni perdidas ni ganancias de la misma. Representar en un esquema indicando los niveles tróficos y las reacciones básicas que realizan.</w:t>
      </w:r>
    </w:p>
    <w:p w:rsidR="00180A74" w:rsidRDefault="00180A74" w:rsidP="00180A74">
      <w:pPr>
        <w:jc w:val="both"/>
        <w:rPr>
          <w:rFonts w:ascii="Arial" w:hAnsi="Arial" w:cs="Arial"/>
          <w:sz w:val="24"/>
          <w:szCs w:val="24"/>
        </w:rPr>
      </w:pPr>
    </w:p>
    <w:p w:rsidR="00180A74" w:rsidRPr="00FB4D3B" w:rsidRDefault="00180A74" w:rsidP="00180A74">
      <w:pPr>
        <w:pStyle w:val="Prrafodelista"/>
        <w:numPr>
          <w:ilvl w:val="0"/>
          <w:numId w:val="1"/>
        </w:numPr>
        <w:jc w:val="both"/>
        <w:rPr>
          <w:rFonts w:ascii="Arial" w:hAnsi="Arial" w:cs="Arial"/>
          <w:color w:val="00B0F0"/>
          <w:sz w:val="28"/>
          <w:szCs w:val="28"/>
        </w:rPr>
      </w:pPr>
      <w:r w:rsidRPr="00180A74">
        <w:rPr>
          <w:rFonts w:ascii="Arial" w:hAnsi="Arial" w:cs="Arial"/>
          <w:color w:val="00B0F0"/>
          <w:sz w:val="28"/>
          <w:szCs w:val="28"/>
        </w:rPr>
        <w:t>El flujo de energía en los ecosistemas.</w:t>
      </w:r>
    </w:p>
    <w:p w:rsidR="00FB4D3B" w:rsidRDefault="00FB4D3B" w:rsidP="00FB4D3B">
      <w:pPr>
        <w:pStyle w:val="Prrafodelista"/>
        <w:ind w:left="360"/>
        <w:jc w:val="both"/>
        <w:rPr>
          <w:rFonts w:ascii="Arial" w:hAnsi="Arial" w:cs="Arial"/>
          <w:color w:val="000000" w:themeColor="text1"/>
          <w:sz w:val="24"/>
          <w:szCs w:val="24"/>
        </w:rPr>
      </w:pPr>
    </w:p>
    <w:p w:rsidR="00180A74" w:rsidRDefault="00180A74" w:rsidP="00180A74">
      <w:pPr>
        <w:pStyle w:val="Prrafodelista"/>
        <w:numPr>
          <w:ilvl w:val="0"/>
          <w:numId w:val="2"/>
        </w:numPr>
        <w:ind w:left="360"/>
        <w:jc w:val="both"/>
        <w:rPr>
          <w:rFonts w:ascii="Arial" w:hAnsi="Arial" w:cs="Arial"/>
          <w:color w:val="000000" w:themeColor="text1"/>
          <w:sz w:val="24"/>
          <w:szCs w:val="24"/>
        </w:rPr>
      </w:pPr>
      <w:r>
        <w:rPr>
          <w:rFonts w:ascii="Arial" w:hAnsi="Arial" w:cs="Arial"/>
          <w:color w:val="000000" w:themeColor="text1"/>
          <w:sz w:val="24"/>
          <w:szCs w:val="24"/>
        </w:rPr>
        <w:t xml:space="preserve">La energía responsable del mantenimiento y funcionamiento de los ecosistemas es la energía </w:t>
      </w:r>
      <w:r w:rsidRPr="00AC4DAE">
        <w:rPr>
          <w:rFonts w:ascii="Arial" w:hAnsi="Arial" w:cs="Arial"/>
          <w:color w:val="7030A0"/>
          <w:sz w:val="24"/>
          <w:szCs w:val="24"/>
        </w:rPr>
        <w:t>procedente del Sol.</w:t>
      </w:r>
      <w:r>
        <w:rPr>
          <w:rFonts w:ascii="Arial" w:hAnsi="Arial" w:cs="Arial"/>
          <w:color w:val="000000" w:themeColor="text1"/>
          <w:sz w:val="24"/>
          <w:szCs w:val="24"/>
        </w:rPr>
        <w:t xml:space="preserve"> Esta entra al ser asimilada y transformada por los productores y va pasando a los </w:t>
      </w:r>
      <w:r w:rsidR="00FB4D3B">
        <w:rPr>
          <w:rFonts w:ascii="Arial" w:hAnsi="Arial" w:cs="Arial"/>
          <w:color w:val="000000" w:themeColor="text1"/>
          <w:sz w:val="24"/>
          <w:szCs w:val="24"/>
        </w:rPr>
        <w:t>consumidores</w:t>
      </w:r>
      <w:r>
        <w:rPr>
          <w:rFonts w:ascii="Arial" w:hAnsi="Arial" w:cs="Arial"/>
          <w:color w:val="000000" w:themeColor="text1"/>
          <w:sz w:val="24"/>
          <w:szCs w:val="24"/>
        </w:rPr>
        <w:t xml:space="preserve"> mediante relaciones alimentarias que forman las </w:t>
      </w:r>
      <w:r w:rsidRPr="00AC4DAE">
        <w:rPr>
          <w:rFonts w:ascii="Arial" w:hAnsi="Arial" w:cs="Arial"/>
          <w:color w:val="C00000"/>
          <w:sz w:val="24"/>
          <w:szCs w:val="24"/>
        </w:rPr>
        <w:t>cadenas o redes tróficas</w:t>
      </w:r>
      <w:r>
        <w:rPr>
          <w:rFonts w:ascii="Arial" w:hAnsi="Arial" w:cs="Arial"/>
          <w:color w:val="000000" w:themeColor="text1"/>
          <w:sz w:val="24"/>
          <w:szCs w:val="24"/>
        </w:rPr>
        <w:t>.</w:t>
      </w:r>
    </w:p>
    <w:p w:rsidR="00FB4D3B" w:rsidRDefault="00AC4DAE" w:rsidP="00AC4DAE">
      <w:pPr>
        <w:pStyle w:val="Prrafodelista"/>
        <w:ind w:left="360"/>
        <w:jc w:val="center"/>
        <w:rPr>
          <w:rFonts w:ascii="Arial" w:hAnsi="Arial" w:cs="Arial"/>
          <w:color w:val="000000" w:themeColor="text1"/>
          <w:sz w:val="24"/>
          <w:szCs w:val="24"/>
        </w:rPr>
      </w:pPr>
      <w:r>
        <w:rPr>
          <w:noProof/>
        </w:rPr>
        <w:drawing>
          <wp:inline distT="0" distB="0" distL="0" distR="0" wp14:anchorId="53262083" wp14:editId="181D58A7">
            <wp:extent cx="4286250" cy="1573857"/>
            <wp:effectExtent l="0" t="0" r="0" b="0"/>
            <wp:docPr id="6" name="Imagen 6" descr="Resultado de imagen de cadena trÃ³f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de cadena trÃ³fic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93068" cy="1576361"/>
                    </a:xfrm>
                    <a:prstGeom prst="rect">
                      <a:avLst/>
                    </a:prstGeom>
                    <a:noFill/>
                    <a:ln>
                      <a:noFill/>
                    </a:ln>
                  </pic:spPr>
                </pic:pic>
              </a:graphicData>
            </a:graphic>
          </wp:inline>
        </w:drawing>
      </w:r>
    </w:p>
    <w:p w:rsidR="00180A74" w:rsidRDefault="00180A74" w:rsidP="00180A74">
      <w:pPr>
        <w:pStyle w:val="Prrafodelista"/>
        <w:numPr>
          <w:ilvl w:val="0"/>
          <w:numId w:val="2"/>
        </w:numPr>
        <w:ind w:left="360"/>
        <w:jc w:val="both"/>
        <w:rPr>
          <w:rFonts w:ascii="Arial" w:hAnsi="Arial" w:cs="Arial"/>
          <w:color w:val="000000" w:themeColor="text1"/>
          <w:sz w:val="24"/>
          <w:szCs w:val="24"/>
        </w:rPr>
      </w:pPr>
      <w:r w:rsidRPr="00FB4D3B">
        <w:rPr>
          <w:rFonts w:ascii="Arial" w:hAnsi="Arial" w:cs="Arial"/>
          <w:color w:val="FF0000"/>
          <w:sz w:val="24"/>
          <w:szCs w:val="24"/>
        </w:rPr>
        <w:t>Ejercicio.</w:t>
      </w:r>
      <w:r>
        <w:rPr>
          <w:rFonts w:ascii="Arial" w:hAnsi="Arial" w:cs="Arial"/>
          <w:color w:val="000000" w:themeColor="text1"/>
          <w:sz w:val="24"/>
          <w:szCs w:val="24"/>
        </w:rPr>
        <w:t xml:space="preserve"> Representa una cadena trófica oceánica con cinco eslabones </w:t>
      </w:r>
      <w:r w:rsidR="00FB4D3B">
        <w:rPr>
          <w:rFonts w:ascii="Arial" w:hAnsi="Arial" w:cs="Arial"/>
          <w:color w:val="000000" w:themeColor="text1"/>
          <w:sz w:val="24"/>
          <w:szCs w:val="24"/>
        </w:rPr>
        <w:t xml:space="preserve">o niveles </w:t>
      </w:r>
      <w:r>
        <w:rPr>
          <w:rFonts w:ascii="Arial" w:hAnsi="Arial" w:cs="Arial"/>
          <w:color w:val="000000" w:themeColor="text1"/>
          <w:sz w:val="24"/>
          <w:szCs w:val="24"/>
        </w:rPr>
        <w:t>tróficos. ¿Por qué en lugar de cadenas lo que realmente se producen son redes tróficas?</w:t>
      </w:r>
    </w:p>
    <w:p w:rsidR="00FB4D3B" w:rsidRDefault="00FB4D3B" w:rsidP="00FB4D3B">
      <w:pPr>
        <w:pStyle w:val="Prrafodelista"/>
        <w:ind w:left="360"/>
        <w:jc w:val="both"/>
        <w:rPr>
          <w:rFonts w:ascii="Arial" w:hAnsi="Arial" w:cs="Arial"/>
          <w:color w:val="000000" w:themeColor="text1"/>
          <w:sz w:val="24"/>
          <w:szCs w:val="24"/>
        </w:rPr>
      </w:pPr>
    </w:p>
    <w:p w:rsidR="00180A74" w:rsidRDefault="00FB4D3B" w:rsidP="00180A74">
      <w:pPr>
        <w:pStyle w:val="Prrafodelista"/>
        <w:numPr>
          <w:ilvl w:val="0"/>
          <w:numId w:val="2"/>
        </w:numPr>
        <w:ind w:left="360"/>
        <w:jc w:val="both"/>
        <w:rPr>
          <w:rFonts w:ascii="Arial" w:hAnsi="Arial" w:cs="Arial"/>
          <w:color w:val="000000" w:themeColor="text1"/>
          <w:sz w:val="24"/>
          <w:szCs w:val="24"/>
        </w:rPr>
      </w:pPr>
      <w:r>
        <w:rPr>
          <w:rFonts w:ascii="Arial" w:hAnsi="Arial" w:cs="Arial"/>
          <w:color w:val="000000" w:themeColor="text1"/>
          <w:sz w:val="24"/>
          <w:szCs w:val="24"/>
        </w:rPr>
        <w:t xml:space="preserve">En cada nivel trófico se va </w:t>
      </w:r>
      <w:r w:rsidRPr="00AC4DAE">
        <w:rPr>
          <w:rFonts w:ascii="Arial" w:hAnsi="Arial" w:cs="Arial"/>
          <w:color w:val="00B050"/>
          <w:sz w:val="24"/>
          <w:szCs w:val="24"/>
        </w:rPr>
        <w:t>perdiendo energía en forma de calor</w:t>
      </w:r>
      <w:r>
        <w:rPr>
          <w:rFonts w:ascii="Arial" w:hAnsi="Arial" w:cs="Arial"/>
          <w:color w:val="000000" w:themeColor="text1"/>
          <w:sz w:val="24"/>
          <w:szCs w:val="24"/>
        </w:rPr>
        <w:t xml:space="preserve"> como resultado de la actividad vital de los organismos, por tanto la energía disponible para el siguiente disminuye progresivamente al avanzar en la cadena. Esto hace que la </w:t>
      </w:r>
      <w:r w:rsidRPr="00AC4DAE">
        <w:rPr>
          <w:rFonts w:ascii="Arial" w:hAnsi="Arial" w:cs="Arial"/>
          <w:color w:val="E36C0A" w:themeColor="accent6" w:themeShade="BF"/>
          <w:sz w:val="24"/>
          <w:szCs w:val="24"/>
        </w:rPr>
        <w:t>cantidad de biomasa también disminuya</w:t>
      </w:r>
      <w:r>
        <w:rPr>
          <w:rFonts w:ascii="Arial" w:hAnsi="Arial" w:cs="Arial"/>
          <w:color w:val="000000" w:themeColor="text1"/>
          <w:sz w:val="24"/>
          <w:szCs w:val="24"/>
        </w:rPr>
        <w:t xml:space="preserve"> de un nivel al siguiente.</w:t>
      </w:r>
    </w:p>
    <w:p w:rsidR="00FB4D3B" w:rsidRDefault="00FB4D3B" w:rsidP="00FB4D3B">
      <w:pPr>
        <w:pStyle w:val="Prrafodelista"/>
        <w:ind w:left="360"/>
        <w:jc w:val="both"/>
        <w:rPr>
          <w:rFonts w:ascii="Arial" w:hAnsi="Arial" w:cs="Arial"/>
          <w:color w:val="000000" w:themeColor="text1"/>
          <w:sz w:val="24"/>
          <w:szCs w:val="24"/>
        </w:rPr>
      </w:pPr>
    </w:p>
    <w:p w:rsidR="00FB4D3B" w:rsidRDefault="00FB4D3B" w:rsidP="00180A74">
      <w:pPr>
        <w:pStyle w:val="Prrafodelista"/>
        <w:numPr>
          <w:ilvl w:val="0"/>
          <w:numId w:val="2"/>
        </w:numPr>
        <w:ind w:left="360"/>
        <w:jc w:val="both"/>
        <w:rPr>
          <w:rFonts w:ascii="Arial" w:hAnsi="Arial" w:cs="Arial"/>
          <w:color w:val="000000" w:themeColor="text1"/>
          <w:sz w:val="24"/>
          <w:szCs w:val="24"/>
        </w:rPr>
      </w:pPr>
      <w:r>
        <w:rPr>
          <w:rFonts w:ascii="Arial" w:hAnsi="Arial" w:cs="Arial"/>
          <w:color w:val="000000" w:themeColor="text1"/>
          <w:sz w:val="24"/>
          <w:szCs w:val="24"/>
        </w:rPr>
        <w:t xml:space="preserve">Por tanto la energía circula en los ecosistemas mediante </w:t>
      </w:r>
      <w:r w:rsidRPr="00AC4DAE">
        <w:rPr>
          <w:rFonts w:ascii="Arial" w:hAnsi="Arial" w:cs="Arial"/>
          <w:color w:val="0070C0"/>
          <w:sz w:val="24"/>
          <w:szCs w:val="24"/>
        </w:rPr>
        <w:t>un flujo lineal</w:t>
      </w:r>
      <w:r>
        <w:rPr>
          <w:rFonts w:ascii="Arial" w:hAnsi="Arial" w:cs="Arial"/>
          <w:color w:val="000000" w:themeColor="text1"/>
          <w:sz w:val="24"/>
          <w:szCs w:val="24"/>
        </w:rPr>
        <w:t>: entra en forma de energía solar a nivel de los productores y pasa al resto de los niveles en forma de energía química perdiéndose, en cada uno de ellos, una parte en forma de calor.</w:t>
      </w:r>
    </w:p>
    <w:p w:rsidR="00FB4D3B" w:rsidRDefault="00FB4D3B" w:rsidP="00FB4D3B">
      <w:pPr>
        <w:pStyle w:val="Prrafodelista"/>
        <w:ind w:left="360"/>
        <w:jc w:val="both"/>
        <w:rPr>
          <w:rFonts w:ascii="Arial" w:hAnsi="Arial" w:cs="Arial"/>
          <w:color w:val="000000" w:themeColor="text1"/>
          <w:sz w:val="24"/>
          <w:szCs w:val="24"/>
        </w:rPr>
      </w:pPr>
    </w:p>
    <w:p w:rsidR="00FB4D3B" w:rsidRPr="00C32368" w:rsidRDefault="00FB4D3B" w:rsidP="00180A74">
      <w:pPr>
        <w:pStyle w:val="Prrafodelista"/>
        <w:numPr>
          <w:ilvl w:val="0"/>
          <w:numId w:val="2"/>
        </w:numPr>
        <w:ind w:left="360"/>
        <w:jc w:val="both"/>
        <w:rPr>
          <w:rFonts w:ascii="Arial" w:hAnsi="Arial" w:cs="Arial"/>
          <w:color w:val="000000" w:themeColor="text1"/>
          <w:sz w:val="24"/>
          <w:szCs w:val="24"/>
        </w:rPr>
      </w:pPr>
      <w:r w:rsidRPr="00FB4D3B">
        <w:rPr>
          <w:rFonts w:ascii="Arial" w:hAnsi="Arial" w:cs="Arial"/>
          <w:color w:val="FF0000"/>
          <w:sz w:val="24"/>
          <w:szCs w:val="24"/>
        </w:rPr>
        <w:t>Ejercicio.</w:t>
      </w:r>
      <w:r>
        <w:rPr>
          <w:rFonts w:ascii="Arial" w:hAnsi="Arial" w:cs="Arial"/>
          <w:color w:val="000000" w:themeColor="text1"/>
          <w:sz w:val="24"/>
          <w:szCs w:val="24"/>
        </w:rPr>
        <w:t xml:space="preserve"> Representa el flujo energético en un ecosistema. </w:t>
      </w:r>
    </w:p>
    <w:p w:rsidR="00180A74" w:rsidRDefault="00AC4DAE" w:rsidP="00AC4DAE">
      <w:pPr>
        <w:jc w:val="center"/>
        <w:rPr>
          <w:rFonts w:ascii="Arial" w:hAnsi="Arial" w:cs="Arial"/>
          <w:color w:val="00B0F0"/>
          <w:sz w:val="28"/>
          <w:szCs w:val="28"/>
        </w:rPr>
      </w:pPr>
      <w:r>
        <w:rPr>
          <w:noProof/>
        </w:rPr>
        <w:drawing>
          <wp:inline distT="0" distB="0" distL="0" distR="0" wp14:anchorId="751D1016" wp14:editId="2E381BFA">
            <wp:extent cx="3019425" cy="1343025"/>
            <wp:effectExtent l="0" t="0" r="0" b="0"/>
            <wp:docPr id="8" name="Imagen 8" descr="Resultado de imagen de flujo de energia ecosist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ultado de imagen de flujo de energia ecosistema"/>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25311" cy="1345643"/>
                    </a:xfrm>
                    <a:prstGeom prst="rect">
                      <a:avLst/>
                    </a:prstGeom>
                    <a:noFill/>
                    <a:ln>
                      <a:noFill/>
                    </a:ln>
                  </pic:spPr>
                </pic:pic>
              </a:graphicData>
            </a:graphic>
          </wp:inline>
        </w:drawing>
      </w:r>
    </w:p>
    <w:p w:rsidR="003B3A55" w:rsidRDefault="003B3A55" w:rsidP="003B3A55">
      <w:pPr>
        <w:pStyle w:val="Prrafodelista"/>
        <w:numPr>
          <w:ilvl w:val="0"/>
          <w:numId w:val="1"/>
        </w:numPr>
        <w:jc w:val="both"/>
        <w:rPr>
          <w:rFonts w:ascii="Arial" w:hAnsi="Arial" w:cs="Arial"/>
          <w:color w:val="00B0F0"/>
          <w:sz w:val="28"/>
          <w:szCs w:val="28"/>
        </w:rPr>
      </w:pPr>
      <w:r>
        <w:rPr>
          <w:rFonts w:ascii="Arial" w:hAnsi="Arial" w:cs="Arial"/>
          <w:color w:val="00B0F0"/>
          <w:sz w:val="28"/>
          <w:szCs w:val="28"/>
        </w:rPr>
        <w:lastRenderedPageBreak/>
        <w:t>Las pirámides ecológicas.</w:t>
      </w:r>
    </w:p>
    <w:p w:rsidR="003B3A55" w:rsidRDefault="003B3A55" w:rsidP="003B3A55">
      <w:pPr>
        <w:pStyle w:val="Prrafodelista"/>
        <w:jc w:val="both"/>
        <w:rPr>
          <w:rFonts w:ascii="Arial" w:hAnsi="Arial" w:cs="Arial"/>
          <w:color w:val="00B0F0"/>
          <w:sz w:val="28"/>
          <w:szCs w:val="28"/>
        </w:rPr>
      </w:pPr>
    </w:p>
    <w:p w:rsidR="003B3A55" w:rsidRDefault="00925466" w:rsidP="003B3A55">
      <w:pPr>
        <w:pStyle w:val="Prrafodelista"/>
        <w:numPr>
          <w:ilvl w:val="0"/>
          <w:numId w:val="2"/>
        </w:numPr>
        <w:ind w:left="360"/>
        <w:jc w:val="both"/>
        <w:rPr>
          <w:rFonts w:ascii="Arial" w:hAnsi="Arial" w:cs="Arial"/>
          <w:color w:val="000000" w:themeColor="text1"/>
          <w:sz w:val="24"/>
          <w:szCs w:val="24"/>
        </w:rPr>
      </w:pPr>
      <w:r>
        <w:rPr>
          <w:rFonts w:ascii="Arial" w:hAnsi="Arial" w:cs="Arial"/>
          <w:color w:val="000000" w:themeColor="text1"/>
          <w:sz w:val="24"/>
          <w:szCs w:val="24"/>
        </w:rPr>
        <w:t>Representan</w:t>
      </w:r>
      <w:r w:rsidR="003B3A55">
        <w:rPr>
          <w:rFonts w:ascii="Arial" w:hAnsi="Arial" w:cs="Arial"/>
          <w:color w:val="000000" w:themeColor="text1"/>
          <w:sz w:val="24"/>
          <w:szCs w:val="24"/>
        </w:rPr>
        <w:t xml:space="preserve"> la </w:t>
      </w:r>
      <w:r w:rsidR="003B3A55" w:rsidRPr="00925466">
        <w:rPr>
          <w:rFonts w:ascii="Arial" w:hAnsi="Arial" w:cs="Arial"/>
          <w:color w:val="C00000"/>
          <w:sz w:val="24"/>
          <w:szCs w:val="24"/>
        </w:rPr>
        <w:t>variación una característica entre los niveles tróficos</w:t>
      </w:r>
      <w:r w:rsidR="003B3A55">
        <w:rPr>
          <w:rFonts w:ascii="Arial" w:hAnsi="Arial" w:cs="Arial"/>
          <w:color w:val="000000" w:themeColor="text1"/>
          <w:sz w:val="24"/>
          <w:szCs w:val="24"/>
        </w:rPr>
        <w:t xml:space="preserve"> </w:t>
      </w:r>
      <w:r w:rsidR="00100881">
        <w:rPr>
          <w:rFonts w:ascii="Arial" w:hAnsi="Arial" w:cs="Arial"/>
          <w:color w:val="000000" w:themeColor="text1"/>
          <w:sz w:val="24"/>
          <w:szCs w:val="24"/>
        </w:rPr>
        <w:t xml:space="preserve">principales </w:t>
      </w:r>
      <w:r w:rsidR="003B3A55">
        <w:rPr>
          <w:rFonts w:ascii="Arial" w:hAnsi="Arial" w:cs="Arial"/>
          <w:color w:val="000000" w:themeColor="text1"/>
          <w:sz w:val="24"/>
          <w:szCs w:val="24"/>
        </w:rPr>
        <w:t xml:space="preserve">de un ecosistema. </w:t>
      </w:r>
    </w:p>
    <w:p w:rsidR="00100881" w:rsidRPr="00100881" w:rsidRDefault="003B3A55" w:rsidP="003B3A55">
      <w:pPr>
        <w:pStyle w:val="Prrafodelista"/>
        <w:numPr>
          <w:ilvl w:val="0"/>
          <w:numId w:val="2"/>
        </w:numPr>
        <w:ind w:left="360"/>
        <w:jc w:val="both"/>
        <w:rPr>
          <w:rFonts w:ascii="Arial" w:hAnsi="Arial" w:cs="Arial"/>
          <w:color w:val="00B0F0"/>
          <w:sz w:val="28"/>
          <w:szCs w:val="28"/>
        </w:rPr>
      </w:pPr>
      <w:r w:rsidRPr="00100881">
        <w:rPr>
          <w:rFonts w:ascii="Arial" w:hAnsi="Arial" w:cs="Arial"/>
          <w:color w:val="000000" w:themeColor="text1"/>
          <w:sz w:val="24"/>
          <w:szCs w:val="24"/>
        </w:rPr>
        <w:t xml:space="preserve">Se forman de </w:t>
      </w:r>
      <w:r w:rsidRPr="00925466">
        <w:rPr>
          <w:rFonts w:ascii="Arial" w:hAnsi="Arial" w:cs="Arial"/>
          <w:color w:val="00B050"/>
          <w:sz w:val="24"/>
          <w:szCs w:val="24"/>
        </w:rPr>
        <w:t>barras horizontales</w:t>
      </w:r>
      <w:r w:rsidRPr="00100881">
        <w:rPr>
          <w:rFonts w:ascii="Arial" w:hAnsi="Arial" w:cs="Arial"/>
          <w:color w:val="000000" w:themeColor="text1"/>
          <w:sz w:val="24"/>
          <w:szCs w:val="24"/>
        </w:rPr>
        <w:t xml:space="preserve"> de la </w:t>
      </w:r>
      <w:r w:rsidRPr="00925466">
        <w:rPr>
          <w:rFonts w:ascii="Arial" w:hAnsi="Arial" w:cs="Arial"/>
          <w:color w:val="E36C0A" w:themeColor="accent6" w:themeShade="BF"/>
          <w:sz w:val="24"/>
          <w:szCs w:val="24"/>
        </w:rPr>
        <w:t>misma altura y con anchura proporcional al valor de la característica</w:t>
      </w:r>
      <w:r w:rsidRPr="00100881">
        <w:rPr>
          <w:rFonts w:ascii="Arial" w:hAnsi="Arial" w:cs="Arial"/>
          <w:color w:val="000000" w:themeColor="text1"/>
          <w:sz w:val="24"/>
          <w:szCs w:val="24"/>
        </w:rPr>
        <w:t xml:space="preserve"> representada</w:t>
      </w:r>
      <w:r w:rsidR="00100881" w:rsidRPr="00100881">
        <w:rPr>
          <w:rFonts w:ascii="Arial" w:hAnsi="Arial" w:cs="Arial"/>
          <w:color w:val="000000" w:themeColor="text1"/>
          <w:sz w:val="24"/>
          <w:szCs w:val="24"/>
        </w:rPr>
        <w:t xml:space="preserve"> las cuales se superponen en sentido ascendente según la cadena trófica.</w:t>
      </w:r>
      <w:r w:rsidRPr="00100881">
        <w:rPr>
          <w:rFonts w:ascii="Arial" w:hAnsi="Arial" w:cs="Arial"/>
          <w:color w:val="000000" w:themeColor="text1"/>
          <w:sz w:val="24"/>
          <w:szCs w:val="24"/>
        </w:rPr>
        <w:t xml:space="preserve"> </w:t>
      </w:r>
    </w:p>
    <w:p w:rsidR="003B3A55" w:rsidRPr="00100881" w:rsidRDefault="003B3A55" w:rsidP="003B3A55">
      <w:pPr>
        <w:pStyle w:val="Prrafodelista"/>
        <w:numPr>
          <w:ilvl w:val="0"/>
          <w:numId w:val="2"/>
        </w:numPr>
        <w:ind w:left="360"/>
        <w:jc w:val="both"/>
        <w:rPr>
          <w:rFonts w:ascii="Arial" w:hAnsi="Arial" w:cs="Arial"/>
          <w:color w:val="00B0F0"/>
          <w:sz w:val="28"/>
          <w:szCs w:val="28"/>
        </w:rPr>
      </w:pPr>
      <w:r w:rsidRPr="00100881">
        <w:rPr>
          <w:rFonts w:ascii="Arial" w:hAnsi="Arial" w:cs="Arial"/>
          <w:color w:val="000000" w:themeColor="text1"/>
          <w:sz w:val="24"/>
          <w:szCs w:val="24"/>
        </w:rPr>
        <w:t>En la base se sitúan los productores, sobre estos los consu</w:t>
      </w:r>
      <w:r w:rsidR="00100881" w:rsidRPr="00100881">
        <w:rPr>
          <w:rFonts w:ascii="Arial" w:hAnsi="Arial" w:cs="Arial"/>
          <w:color w:val="000000" w:themeColor="text1"/>
          <w:sz w:val="24"/>
          <w:szCs w:val="24"/>
        </w:rPr>
        <w:t>midores primarios, a continuación los secundarios</w:t>
      </w:r>
      <w:r w:rsidR="00100881">
        <w:rPr>
          <w:rFonts w:ascii="Arial" w:hAnsi="Arial" w:cs="Arial"/>
          <w:color w:val="000000" w:themeColor="text1"/>
          <w:sz w:val="24"/>
          <w:szCs w:val="24"/>
        </w:rPr>
        <w:t>, terciarios, etc.</w:t>
      </w:r>
    </w:p>
    <w:p w:rsidR="00100881" w:rsidRPr="00925466" w:rsidRDefault="00100881" w:rsidP="003B3A55">
      <w:pPr>
        <w:pStyle w:val="Prrafodelista"/>
        <w:numPr>
          <w:ilvl w:val="0"/>
          <w:numId w:val="2"/>
        </w:numPr>
        <w:ind w:left="360"/>
        <w:jc w:val="both"/>
        <w:rPr>
          <w:rFonts w:ascii="Arial" w:hAnsi="Arial" w:cs="Arial"/>
          <w:color w:val="00B0F0"/>
          <w:sz w:val="28"/>
          <w:szCs w:val="28"/>
        </w:rPr>
      </w:pPr>
      <w:r>
        <w:rPr>
          <w:rFonts w:ascii="Arial" w:hAnsi="Arial" w:cs="Arial"/>
          <w:color w:val="000000" w:themeColor="text1"/>
          <w:sz w:val="24"/>
          <w:szCs w:val="24"/>
        </w:rPr>
        <w:t>Las más comunes son las siguientes:</w:t>
      </w:r>
      <w:r w:rsidR="001A59AB">
        <w:rPr>
          <w:rFonts w:ascii="Arial" w:hAnsi="Arial" w:cs="Arial"/>
          <w:color w:val="000000" w:themeColor="text1"/>
          <w:sz w:val="24"/>
          <w:szCs w:val="24"/>
        </w:rPr>
        <w:t xml:space="preserve"> (dibújalas)</w:t>
      </w:r>
    </w:p>
    <w:p w:rsidR="00925466" w:rsidRPr="00100881" w:rsidRDefault="00925466" w:rsidP="00925466">
      <w:pPr>
        <w:pStyle w:val="Prrafodelista"/>
        <w:ind w:left="360"/>
        <w:jc w:val="both"/>
        <w:rPr>
          <w:rFonts w:ascii="Arial" w:hAnsi="Arial" w:cs="Arial"/>
          <w:color w:val="00B0F0"/>
          <w:sz w:val="28"/>
          <w:szCs w:val="28"/>
        </w:rPr>
      </w:pPr>
      <w:bookmarkStart w:id="0" w:name="_GoBack"/>
      <w:bookmarkEnd w:id="0"/>
    </w:p>
    <w:p w:rsidR="00925466" w:rsidRPr="00925466" w:rsidRDefault="00100881" w:rsidP="00925466">
      <w:pPr>
        <w:pStyle w:val="Prrafodelista"/>
        <w:numPr>
          <w:ilvl w:val="0"/>
          <w:numId w:val="2"/>
        </w:numPr>
        <w:ind w:left="360"/>
        <w:jc w:val="both"/>
        <w:rPr>
          <w:rFonts w:ascii="Arial" w:hAnsi="Arial" w:cs="Arial"/>
          <w:color w:val="7030A0"/>
          <w:sz w:val="28"/>
          <w:szCs w:val="28"/>
        </w:rPr>
      </w:pPr>
      <w:r w:rsidRPr="00925466">
        <w:rPr>
          <w:rFonts w:ascii="Arial" w:hAnsi="Arial" w:cs="Arial"/>
          <w:color w:val="7030A0"/>
          <w:sz w:val="28"/>
          <w:szCs w:val="28"/>
        </w:rPr>
        <w:t>Pirámides de biomasa.</w:t>
      </w:r>
    </w:p>
    <w:p w:rsidR="00925466" w:rsidRPr="00925466" w:rsidRDefault="00925466" w:rsidP="00925466">
      <w:pPr>
        <w:pStyle w:val="Prrafodelista"/>
        <w:ind w:left="1800"/>
        <w:jc w:val="both"/>
        <w:rPr>
          <w:rFonts w:ascii="Arial" w:hAnsi="Arial" w:cs="Arial"/>
          <w:color w:val="00B0F0"/>
          <w:sz w:val="28"/>
          <w:szCs w:val="28"/>
        </w:rPr>
      </w:pPr>
    </w:p>
    <w:p w:rsidR="00100881" w:rsidRPr="00100881" w:rsidRDefault="00100881" w:rsidP="00100881">
      <w:pPr>
        <w:pStyle w:val="Prrafodelista"/>
        <w:numPr>
          <w:ilvl w:val="1"/>
          <w:numId w:val="2"/>
        </w:numPr>
        <w:jc w:val="both"/>
        <w:rPr>
          <w:rFonts w:ascii="Arial" w:hAnsi="Arial" w:cs="Arial"/>
          <w:color w:val="00B0F0"/>
          <w:sz w:val="28"/>
          <w:szCs w:val="28"/>
        </w:rPr>
      </w:pPr>
      <w:r>
        <w:rPr>
          <w:rFonts w:ascii="Arial" w:hAnsi="Arial" w:cs="Arial"/>
          <w:color w:val="000000" w:themeColor="text1"/>
          <w:sz w:val="24"/>
          <w:szCs w:val="24"/>
        </w:rPr>
        <w:t>Representan la cantidad de biomasa en cada nivel trófico.</w:t>
      </w:r>
    </w:p>
    <w:p w:rsidR="00100881" w:rsidRPr="00100881" w:rsidRDefault="00100881" w:rsidP="00100881">
      <w:pPr>
        <w:pStyle w:val="Prrafodelista"/>
        <w:numPr>
          <w:ilvl w:val="1"/>
          <w:numId w:val="2"/>
        </w:numPr>
        <w:jc w:val="both"/>
        <w:rPr>
          <w:rFonts w:ascii="Arial" w:hAnsi="Arial" w:cs="Arial"/>
          <w:color w:val="00B0F0"/>
          <w:sz w:val="28"/>
          <w:szCs w:val="28"/>
        </w:rPr>
      </w:pPr>
      <w:r>
        <w:rPr>
          <w:rFonts w:ascii="Arial" w:hAnsi="Arial" w:cs="Arial"/>
          <w:color w:val="000000" w:themeColor="text1"/>
          <w:sz w:val="24"/>
          <w:szCs w:val="24"/>
        </w:rPr>
        <w:t>Esto es la cantidad de materia orgánica</w:t>
      </w:r>
      <w:r w:rsidR="00925466">
        <w:rPr>
          <w:rFonts w:ascii="Arial" w:hAnsi="Arial" w:cs="Arial"/>
          <w:color w:val="000000" w:themeColor="text1"/>
          <w:sz w:val="24"/>
          <w:szCs w:val="24"/>
        </w:rPr>
        <w:t xml:space="preserve"> </w:t>
      </w:r>
      <w:r>
        <w:rPr>
          <w:rFonts w:ascii="Arial" w:hAnsi="Arial" w:cs="Arial"/>
          <w:color w:val="000000" w:themeColor="text1"/>
          <w:sz w:val="24"/>
          <w:szCs w:val="24"/>
        </w:rPr>
        <w:t>(viva o muerta) que hay en un momento determinado.</w:t>
      </w:r>
    </w:p>
    <w:p w:rsidR="00100881" w:rsidRPr="00100881" w:rsidRDefault="00100881" w:rsidP="00100881">
      <w:pPr>
        <w:pStyle w:val="Prrafodelista"/>
        <w:numPr>
          <w:ilvl w:val="1"/>
          <w:numId w:val="2"/>
        </w:numPr>
        <w:jc w:val="both"/>
        <w:rPr>
          <w:rFonts w:ascii="Arial" w:hAnsi="Arial" w:cs="Arial"/>
          <w:color w:val="00B0F0"/>
          <w:sz w:val="28"/>
          <w:szCs w:val="28"/>
        </w:rPr>
      </w:pPr>
      <w:r>
        <w:rPr>
          <w:rFonts w:ascii="Arial" w:hAnsi="Arial" w:cs="Arial"/>
          <w:color w:val="000000" w:themeColor="text1"/>
          <w:sz w:val="24"/>
          <w:szCs w:val="24"/>
        </w:rPr>
        <w:t>Mide la cantidad de masa orgánica por unidad de superficie.</w:t>
      </w:r>
    </w:p>
    <w:p w:rsidR="00100881" w:rsidRPr="00100881" w:rsidRDefault="00100881" w:rsidP="00100881">
      <w:pPr>
        <w:pStyle w:val="Prrafodelista"/>
        <w:numPr>
          <w:ilvl w:val="1"/>
          <w:numId w:val="2"/>
        </w:numPr>
        <w:jc w:val="both"/>
        <w:rPr>
          <w:rFonts w:ascii="Arial" w:hAnsi="Arial" w:cs="Arial"/>
          <w:color w:val="00B0F0"/>
          <w:sz w:val="28"/>
          <w:szCs w:val="28"/>
        </w:rPr>
      </w:pPr>
      <w:r>
        <w:rPr>
          <w:rFonts w:ascii="Arial" w:hAnsi="Arial" w:cs="Arial"/>
          <w:color w:val="000000" w:themeColor="text1"/>
          <w:sz w:val="24"/>
          <w:szCs w:val="24"/>
        </w:rPr>
        <w:t>Según la estacionalidad algunas pueden aparecer invertidas.</w:t>
      </w:r>
    </w:p>
    <w:p w:rsidR="00100881" w:rsidRPr="00100881" w:rsidRDefault="00100881" w:rsidP="00100881">
      <w:pPr>
        <w:pStyle w:val="Prrafodelista"/>
        <w:ind w:left="1800"/>
        <w:jc w:val="both"/>
        <w:rPr>
          <w:rFonts w:ascii="Arial" w:hAnsi="Arial" w:cs="Arial"/>
          <w:color w:val="00B0F0"/>
          <w:sz w:val="28"/>
          <w:szCs w:val="28"/>
        </w:rPr>
      </w:pPr>
    </w:p>
    <w:p w:rsidR="00100881" w:rsidRPr="00925466" w:rsidRDefault="00100881" w:rsidP="003B3A55">
      <w:pPr>
        <w:pStyle w:val="Prrafodelista"/>
        <w:numPr>
          <w:ilvl w:val="0"/>
          <w:numId w:val="2"/>
        </w:numPr>
        <w:ind w:left="360"/>
        <w:jc w:val="both"/>
        <w:rPr>
          <w:rFonts w:ascii="Arial" w:hAnsi="Arial" w:cs="Arial"/>
          <w:color w:val="7030A0"/>
          <w:sz w:val="28"/>
          <w:szCs w:val="28"/>
        </w:rPr>
      </w:pPr>
      <w:r w:rsidRPr="00925466">
        <w:rPr>
          <w:rFonts w:ascii="Arial" w:hAnsi="Arial" w:cs="Arial"/>
          <w:color w:val="7030A0"/>
          <w:sz w:val="28"/>
          <w:szCs w:val="28"/>
        </w:rPr>
        <w:t>Pirámides de energía.</w:t>
      </w:r>
    </w:p>
    <w:p w:rsidR="00925466" w:rsidRPr="00925466" w:rsidRDefault="00925466" w:rsidP="00925466">
      <w:pPr>
        <w:pStyle w:val="Prrafodelista"/>
        <w:ind w:left="1800"/>
        <w:jc w:val="both"/>
        <w:rPr>
          <w:rFonts w:ascii="Arial" w:hAnsi="Arial" w:cs="Arial"/>
          <w:color w:val="00B0F0"/>
          <w:sz w:val="28"/>
          <w:szCs w:val="28"/>
        </w:rPr>
      </w:pPr>
    </w:p>
    <w:p w:rsidR="00100881" w:rsidRPr="00100881" w:rsidRDefault="00100881" w:rsidP="00100881">
      <w:pPr>
        <w:pStyle w:val="Prrafodelista"/>
        <w:numPr>
          <w:ilvl w:val="1"/>
          <w:numId w:val="2"/>
        </w:numPr>
        <w:jc w:val="both"/>
        <w:rPr>
          <w:rFonts w:ascii="Arial" w:hAnsi="Arial" w:cs="Arial"/>
          <w:color w:val="00B0F0"/>
          <w:sz w:val="28"/>
          <w:szCs w:val="28"/>
        </w:rPr>
      </w:pPr>
      <w:r>
        <w:rPr>
          <w:rFonts w:ascii="Arial" w:hAnsi="Arial" w:cs="Arial"/>
          <w:color w:val="000000" w:themeColor="text1"/>
          <w:sz w:val="24"/>
          <w:szCs w:val="24"/>
        </w:rPr>
        <w:t>Indican la energía almacenada en un nivel trófico y que queda disponible para el siguiente.</w:t>
      </w:r>
    </w:p>
    <w:p w:rsidR="00100881" w:rsidRPr="00100881" w:rsidRDefault="00100881" w:rsidP="00100881">
      <w:pPr>
        <w:pStyle w:val="Prrafodelista"/>
        <w:numPr>
          <w:ilvl w:val="1"/>
          <w:numId w:val="2"/>
        </w:numPr>
        <w:jc w:val="both"/>
        <w:rPr>
          <w:rFonts w:ascii="Arial" w:hAnsi="Arial" w:cs="Arial"/>
          <w:color w:val="00B0F0"/>
          <w:sz w:val="28"/>
          <w:szCs w:val="28"/>
        </w:rPr>
      </w:pPr>
      <w:r>
        <w:rPr>
          <w:rFonts w:ascii="Arial" w:hAnsi="Arial" w:cs="Arial"/>
          <w:color w:val="000000" w:themeColor="text1"/>
          <w:sz w:val="24"/>
          <w:szCs w:val="24"/>
        </w:rPr>
        <w:t>Se expresa en unidad de energía por unidad de superficie (o volumen) y de tiempo.</w:t>
      </w:r>
    </w:p>
    <w:p w:rsidR="00100881" w:rsidRPr="00925466" w:rsidRDefault="00925466" w:rsidP="00100881">
      <w:pPr>
        <w:pStyle w:val="Prrafodelista"/>
        <w:numPr>
          <w:ilvl w:val="1"/>
          <w:numId w:val="2"/>
        </w:numPr>
        <w:jc w:val="both"/>
        <w:rPr>
          <w:rFonts w:ascii="Arial" w:hAnsi="Arial" w:cs="Arial"/>
          <w:color w:val="00B0F0"/>
          <w:sz w:val="28"/>
          <w:szCs w:val="28"/>
        </w:rPr>
      </w:pPr>
      <w:r>
        <w:rPr>
          <w:rFonts w:ascii="Arial" w:hAnsi="Arial" w:cs="Arial"/>
          <w:color w:val="000000" w:themeColor="text1"/>
          <w:sz w:val="24"/>
          <w:szCs w:val="24"/>
        </w:rPr>
        <w:t>Nunca pueden estar invertidas y son las que aportan más información.</w:t>
      </w:r>
    </w:p>
    <w:p w:rsidR="00925466" w:rsidRPr="00100881" w:rsidRDefault="00925466" w:rsidP="00925466">
      <w:pPr>
        <w:pStyle w:val="Prrafodelista"/>
        <w:ind w:left="1800"/>
        <w:jc w:val="both"/>
        <w:rPr>
          <w:rFonts w:ascii="Arial" w:hAnsi="Arial" w:cs="Arial"/>
          <w:color w:val="00B0F0"/>
          <w:sz w:val="28"/>
          <w:szCs w:val="28"/>
        </w:rPr>
      </w:pPr>
    </w:p>
    <w:p w:rsidR="00100881" w:rsidRPr="00925466" w:rsidRDefault="00100881" w:rsidP="003B3A55">
      <w:pPr>
        <w:pStyle w:val="Prrafodelista"/>
        <w:numPr>
          <w:ilvl w:val="0"/>
          <w:numId w:val="2"/>
        </w:numPr>
        <w:ind w:left="360"/>
        <w:jc w:val="both"/>
        <w:rPr>
          <w:rFonts w:ascii="Arial" w:hAnsi="Arial" w:cs="Arial"/>
          <w:color w:val="7030A0"/>
          <w:sz w:val="28"/>
          <w:szCs w:val="28"/>
        </w:rPr>
      </w:pPr>
      <w:r w:rsidRPr="00925466">
        <w:rPr>
          <w:rFonts w:ascii="Arial" w:hAnsi="Arial" w:cs="Arial"/>
          <w:color w:val="7030A0"/>
          <w:sz w:val="28"/>
          <w:szCs w:val="28"/>
        </w:rPr>
        <w:t>Pirámides de números.</w:t>
      </w:r>
    </w:p>
    <w:p w:rsidR="00925466" w:rsidRPr="00925466" w:rsidRDefault="00925466" w:rsidP="00925466">
      <w:pPr>
        <w:pStyle w:val="Prrafodelista"/>
        <w:ind w:left="1800"/>
        <w:jc w:val="both"/>
        <w:rPr>
          <w:rFonts w:ascii="Arial" w:hAnsi="Arial" w:cs="Arial"/>
          <w:color w:val="00B0F0"/>
          <w:sz w:val="28"/>
          <w:szCs w:val="28"/>
        </w:rPr>
      </w:pPr>
    </w:p>
    <w:p w:rsidR="00100881" w:rsidRPr="00925466" w:rsidRDefault="00925466" w:rsidP="00100881">
      <w:pPr>
        <w:pStyle w:val="Prrafodelista"/>
        <w:numPr>
          <w:ilvl w:val="1"/>
          <w:numId w:val="2"/>
        </w:numPr>
        <w:jc w:val="both"/>
        <w:rPr>
          <w:rFonts w:ascii="Arial" w:hAnsi="Arial" w:cs="Arial"/>
          <w:color w:val="00B0F0"/>
          <w:sz w:val="28"/>
          <w:szCs w:val="28"/>
        </w:rPr>
      </w:pPr>
      <w:r>
        <w:rPr>
          <w:rFonts w:ascii="Arial" w:hAnsi="Arial" w:cs="Arial"/>
          <w:color w:val="000000" w:themeColor="text1"/>
          <w:sz w:val="24"/>
          <w:szCs w:val="24"/>
        </w:rPr>
        <w:t>Representa</w:t>
      </w:r>
      <w:r w:rsidR="00100881">
        <w:rPr>
          <w:rFonts w:ascii="Arial" w:hAnsi="Arial" w:cs="Arial"/>
          <w:color w:val="000000" w:themeColor="text1"/>
          <w:sz w:val="24"/>
          <w:szCs w:val="24"/>
        </w:rPr>
        <w:t xml:space="preserve"> el número de individuos en cada nivel trófico.</w:t>
      </w:r>
    </w:p>
    <w:p w:rsidR="00925466" w:rsidRPr="00925466" w:rsidRDefault="00925466" w:rsidP="00100881">
      <w:pPr>
        <w:pStyle w:val="Prrafodelista"/>
        <w:numPr>
          <w:ilvl w:val="1"/>
          <w:numId w:val="2"/>
        </w:numPr>
        <w:jc w:val="both"/>
        <w:rPr>
          <w:rFonts w:ascii="Arial" w:hAnsi="Arial" w:cs="Arial"/>
          <w:color w:val="00B0F0"/>
          <w:sz w:val="28"/>
          <w:szCs w:val="28"/>
        </w:rPr>
      </w:pPr>
      <w:r>
        <w:rPr>
          <w:rFonts w:ascii="Arial" w:hAnsi="Arial" w:cs="Arial"/>
          <w:color w:val="000000" w:themeColor="text1"/>
          <w:sz w:val="24"/>
          <w:szCs w:val="24"/>
        </w:rPr>
        <w:t xml:space="preserve">Por lo general el valor disminuye al ascender en niveles tróficos pero según las relaciones </w:t>
      </w:r>
      <w:proofErr w:type="spellStart"/>
      <w:r>
        <w:rPr>
          <w:rFonts w:ascii="Arial" w:hAnsi="Arial" w:cs="Arial"/>
          <w:color w:val="000000" w:themeColor="text1"/>
          <w:sz w:val="24"/>
          <w:szCs w:val="24"/>
        </w:rPr>
        <w:t>interespecíficas</w:t>
      </w:r>
      <w:proofErr w:type="spellEnd"/>
      <w:r>
        <w:rPr>
          <w:rFonts w:ascii="Arial" w:hAnsi="Arial" w:cs="Arial"/>
          <w:color w:val="000000" w:themeColor="text1"/>
          <w:sz w:val="24"/>
          <w:szCs w:val="24"/>
        </w:rPr>
        <w:t xml:space="preserve"> puede invertirse (árbol-orugas, perro-parásitos, etc.)</w:t>
      </w:r>
    </w:p>
    <w:p w:rsidR="00925466" w:rsidRPr="00925466" w:rsidRDefault="00925466" w:rsidP="00100881">
      <w:pPr>
        <w:pStyle w:val="Prrafodelista"/>
        <w:numPr>
          <w:ilvl w:val="1"/>
          <w:numId w:val="2"/>
        </w:numPr>
        <w:jc w:val="both"/>
        <w:rPr>
          <w:rFonts w:ascii="Arial" w:hAnsi="Arial" w:cs="Arial"/>
          <w:color w:val="00B0F0"/>
          <w:sz w:val="28"/>
          <w:szCs w:val="28"/>
        </w:rPr>
      </w:pPr>
      <w:r>
        <w:rPr>
          <w:rFonts w:ascii="Arial" w:hAnsi="Arial" w:cs="Arial"/>
          <w:color w:val="000000" w:themeColor="text1"/>
          <w:sz w:val="24"/>
          <w:szCs w:val="24"/>
        </w:rPr>
        <w:t>La información obtenida es poco útil para comparar ecosistemas.</w:t>
      </w:r>
    </w:p>
    <w:p w:rsidR="00925466" w:rsidRDefault="00925466" w:rsidP="00925466">
      <w:pPr>
        <w:jc w:val="both"/>
        <w:rPr>
          <w:rFonts w:ascii="Arial" w:hAnsi="Arial" w:cs="Arial"/>
          <w:color w:val="00B0F0"/>
          <w:sz w:val="28"/>
          <w:szCs w:val="28"/>
        </w:rPr>
      </w:pPr>
      <w:r>
        <w:rPr>
          <w:rFonts w:ascii="Arial" w:hAnsi="Arial" w:cs="Arial"/>
          <w:color w:val="00B0F0"/>
          <w:sz w:val="28"/>
          <w:szCs w:val="28"/>
        </w:rPr>
        <w:t>Cuestiones:</w:t>
      </w:r>
    </w:p>
    <w:p w:rsidR="00925466" w:rsidRPr="00925466" w:rsidRDefault="00925466" w:rsidP="00925466">
      <w:pPr>
        <w:jc w:val="both"/>
        <w:rPr>
          <w:rFonts w:ascii="Arial" w:hAnsi="Arial" w:cs="Arial"/>
          <w:color w:val="00B0F0"/>
          <w:sz w:val="28"/>
          <w:szCs w:val="28"/>
        </w:rPr>
      </w:pPr>
      <w:proofErr w:type="spellStart"/>
      <w:r>
        <w:rPr>
          <w:rFonts w:ascii="Arial" w:hAnsi="Arial" w:cs="Arial"/>
          <w:color w:val="00B0F0"/>
          <w:sz w:val="28"/>
          <w:szCs w:val="28"/>
        </w:rPr>
        <w:t>Pag</w:t>
      </w:r>
      <w:proofErr w:type="spellEnd"/>
      <w:r>
        <w:rPr>
          <w:rFonts w:ascii="Arial" w:hAnsi="Arial" w:cs="Arial"/>
          <w:color w:val="00B0F0"/>
          <w:sz w:val="28"/>
          <w:szCs w:val="28"/>
        </w:rPr>
        <w:t xml:space="preserve">. 64. 1-4, </w:t>
      </w:r>
      <w:proofErr w:type="spellStart"/>
      <w:r>
        <w:rPr>
          <w:rFonts w:ascii="Arial" w:hAnsi="Arial" w:cs="Arial"/>
          <w:color w:val="00B0F0"/>
          <w:sz w:val="28"/>
          <w:szCs w:val="28"/>
        </w:rPr>
        <w:t>Pag</w:t>
      </w:r>
      <w:proofErr w:type="spellEnd"/>
      <w:r>
        <w:rPr>
          <w:rFonts w:ascii="Arial" w:hAnsi="Arial" w:cs="Arial"/>
          <w:color w:val="00B0F0"/>
          <w:sz w:val="28"/>
          <w:szCs w:val="28"/>
        </w:rPr>
        <w:t xml:space="preserve">. 68. 19, </w:t>
      </w:r>
      <w:proofErr w:type="spellStart"/>
      <w:r>
        <w:rPr>
          <w:rFonts w:ascii="Arial" w:hAnsi="Arial" w:cs="Arial"/>
          <w:color w:val="00B0F0"/>
          <w:sz w:val="28"/>
          <w:szCs w:val="28"/>
        </w:rPr>
        <w:t>Pag</w:t>
      </w:r>
      <w:proofErr w:type="spellEnd"/>
      <w:r>
        <w:rPr>
          <w:rFonts w:ascii="Arial" w:hAnsi="Arial" w:cs="Arial"/>
          <w:color w:val="00B0F0"/>
          <w:sz w:val="28"/>
          <w:szCs w:val="28"/>
        </w:rPr>
        <w:t xml:space="preserve">. 71. 25 y 26, </w:t>
      </w:r>
      <w:proofErr w:type="spellStart"/>
      <w:r w:rsidR="001A59AB">
        <w:rPr>
          <w:rFonts w:ascii="Arial" w:hAnsi="Arial" w:cs="Arial"/>
          <w:color w:val="00B0F0"/>
          <w:sz w:val="28"/>
          <w:szCs w:val="28"/>
        </w:rPr>
        <w:t>Pag</w:t>
      </w:r>
      <w:proofErr w:type="spellEnd"/>
      <w:r w:rsidR="001A59AB">
        <w:rPr>
          <w:rFonts w:ascii="Arial" w:hAnsi="Arial" w:cs="Arial"/>
          <w:color w:val="00B0F0"/>
          <w:sz w:val="28"/>
          <w:szCs w:val="28"/>
        </w:rPr>
        <w:t xml:space="preserve"> 73. 29, </w:t>
      </w:r>
      <w:proofErr w:type="spellStart"/>
      <w:r w:rsidR="001A59AB">
        <w:rPr>
          <w:rFonts w:ascii="Arial" w:hAnsi="Arial" w:cs="Arial"/>
          <w:color w:val="00B0F0"/>
          <w:sz w:val="28"/>
          <w:szCs w:val="28"/>
        </w:rPr>
        <w:t>Pag</w:t>
      </w:r>
      <w:proofErr w:type="spellEnd"/>
      <w:r w:rsidR="001A59AB">
        <w:rPr>
          <w:rFonts w:ascii="Arial" w:hAnsi="Arial" w:cs="Arial"/>
          <w:color w:val="00B0F0"/>
          <w:sz w:val="28"/>
          <w:szCs w:val="28"/>
        </w:rPr>
        <w:t xml:space="preserve">. 75. 34 y 35, </w:t>
      </w:r>
      <w:proofErr w:type="spellStart"/>
      <w:r w:rsidR="001A59AB">
        <w:rPr>
          <w:rFonts w:ascii="Arial" w:hAnsi="Arial" w:cs="Arial"/>
          <w:color w:val="00B0F0"/>
          <w:sz w:val="28"/>
          <w:szCs w:val="28"/>
        </w:rPr>
        <w:t>Pag</w:t>
      </w:r>
      <w:proofErr w:type="spellEnd"/>
      <w:r w:rsidR="001A59AB">
        <w:rPr>
          <w:rFonts w:ascii="Arial" w:hAnsi="Arial" w:cs="Arial"/>
          <w:color w:val="00B0F0"/>
          <w:sz w:val="28"/>
          <w:szCs w:val="28"/>
        </w:rPr>
        <w:t xml:space="preserve"> 82 y 83 (para entregar): 51 (1, 2, 3, 4, 7, 8, 9 y 10), 53, 54, 55, 56, 57, 59, 60 y 66.</w:t>
      </w:r>
      <w:r>
        <w:rPr>
          <w:rFonts w:ascii="Arial" w:hAnsi="Arial" w:cs="Arial"/>
          <w:color w:val="00B0F0"/>
          <w:sz w:val="28"/>
          <w:szCs w:val="28"/>
        </w:rPr>
        <w:t xml:space="preserve"> </w:t>
      </w:r>
    </w:p>
    <w:sectPr w:rsidR="00925466" w:rsidRPr="00925466" w:rsidSect="007B2551">
      <w:footerReference w:type="defaul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291" w:rsidRDefault="00CA5291" w:rsidP="00CA5291">
      <w:pPr>
        <w:spacing w:after="0" w:line="240" w:lineRule="auto"/>
      </w:pPr>
      <w:r>
        <w:separator/>
      </w:r>
    </w:p>
  </w:endnote>
  <w:endnote w:type="continuationSeparator" w:id="0">
    <w:p w:rsidR="00CA5291" w:rsidRDefault="00CA5291" w:rsidP="00CA5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0398026"/>
      <w:docPartObj>
        <w:docPartGallery w:val="Page Numbers (Bottom of Page)"/>
        <w:docPartUnique/>
      </w:docPartObj>
    </w:sdtPr>
    <w:sdtEndPr/>
    <w:sdtContent>
      <w:p w:rsidR="00CA5291" w:rsidRDefault="007A2A22">
        <w:pPr>
          <w:pStyle w:val="Piedepgina"/>
          <w:jc w:val="right"/>
        </w:pPr>
        <w:r>
          <w:fldChar w:fldCharType="begin"/>
        </w:r>
        <w:r w:rsidR="00CA5291">
          <w:instrText>PAGE   \* MERGEFORMAT</w:instrText>
        </w:r>
        <w:r>
          <w:fldChar w:fldCharType="separate"/>
        </w:r>
        <w:r w:rsidR="001A59AB">
          <w:rPr>
            <w:noProof/>
          </w:rPr>
          <w:t>6</w:t>
        </w:r>
        <w:r>
          <w:fldChar w:fldCharType="end"/>
        </w:r>
      </w:p>
    </w:sdtContent>
  </w:sdt>
  <w:p w:rsidR="00CA5291" w:rsidRDefault="00CA529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291" w:rsidRDefault="00CA5291" w:rsidP="00CA5291">
      <w:pPr>
        <w:spacing w:after="0" w:line="240" w:lineRule="auto"/>
      </w:pPr>
      <w:r>
        <w:separator/>
      </w:r>
    </w:p>
  </w:footnote>
  <w:footnote w:type="continuationSeparator" w:id="0">
    <w:p w:rsidR="00CA5291" w:rsidRDefault="00CA5291" w:rsidP="00CA52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1219E"/>
    <w:multiLevelType w:val="hybridMultilevel"/>
    <w:tmpl w:val="9E78ED28"/>
    <w:lvl w:ilvl="0" w:tplc="932A60C0">
      <w:start w:val="1"/>
      <w:numFmt w:val="bullet"/>
      <w:lvlText w:val=""/>
      <w:lvlJc w:val="left"/>
      <w:pPr>
        <w:ind w:left="1080" w:hanging="360"/>
      </w:pPr>
      <w:rPr>
        <w:rFonts w:ascii="Symbol" w:eastAsiaTheme="minorEastAsia" w:hAnsi="Symbol" w:cstheme="minorBidi" w:hint="default"/>
        <w:color w:val="auto"/>
        <w:sz w:val="24"/>
        <w:szCs w:val="24"/>
      </w:rPr>
    </w:lvl>
    <w:lvl w:ilvl="1" w:tplc="FEEE976A">
      <w:start w:val="1"/>
      <w:numFmt w:val="bullet"/>
      <w:lvlText w:val="o"/>
      <w:lvlJc w:val="left"/>
      <w:pPr>
        <w:ind w:left="1800" w:hanging="360"/>
      </w:pPr>
      <w:rPr>
        <w:rFonts w:ascii="Courier New" w:hAnsi="Courier New" w:cs="Courier New" w:hint="default"/>
        <w:color w:val="auto"/>
        <w:sz w:val="24"/>
        <w:szCs w:val="24"/>
      </w:rPr>
    </w:lvl>
    <w:lvl w:ilvl="2" w:tplc="B0F8C38A">
      <w:start w:val="1"/>
      <w:numFmt w:val="bullet"/>
      <w:lvlText w:val=""/>
      <w:lvlJc w:val="left"/>
      <w:pPr>
        <w:ind w:left="2705" w:hanging="360"/>
      </w:pPr>
      <w:rPr>
        <w:rFonts w:ascii="Wingdings" w:hAnsi="Wingdings" w:hint="default"/>
        <w:color w:val="auto"/>
      </w:rPr>
    </w:lvl>
    <w:lvl w:ilvl="3" w:tplc="D1EE1848">
      <w:start w:val="1"/>
      <w:numFmt w:val="bullet"/>
      <w:lvlText w:val=""/>
      <w:lvlJc w:val="left"/>
      <w:pPr>
        <w:ind w:left="3240" w:hanging="360"/>
      </w:pPr>
      <w:rPr>
        <w:rFonts w:ascii="Symbol" w:hAnsi="Symbol" w:hint="default"/>
        <w:color w:val="auto"/>
        <w:sz w:val="24"/>
        <w:szCs w:val="24"/>
      </w:rPr>
    </w:lvl>
    <w:lvl w:ilvl="4" w:tplc="2B16543C">
      <w:start w:val="1"/>
      <w:numFmt w:val="bullet"/>
      <w:lvlText w:val="o"/>
      <w:lvlJc w:val="left"/>
      <w:pPr>
        <w:ind w:left="3960" w:hanging="360"/>
      </w:pPr>
      <w:rPr>
        <w:rFonts w:ascii="Courier New" w:hAnsi="Courier New" w:cs="Courier New" w:hint="default"/>
        <w:color w:val="auto"/>
        <w:sz w:val="24"/>
        <w:szCs w:val="24"/>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
    <w:nsid w:val="4DC41C58"/>
    <w:multiLevelType w:val="multilevel"/>
    <w:tmpl w:val="C23E6472"/>
    <w:lvl w:ilvl="0">
      <w:start w:val="1"/>
      <w:numFmt w:val="decimal"/>
      <w:lvlText w:val="%1."/>
      <w:lvlJc w:val="left"/>
      <w:pPr>
        <w:ind w:left="720" w:hanging="360"/>
      </w:pPr>
      <w:rPr>
        <w:rFonts w:hint="default"/>
        <w:color w:val="00B0F0"/>
        <w:sz w:val="28"/>
        <w:szCs w:val="28"/>
      </w:rPr>
    </w:lvl>
    <w:lvl w:ilvl="1">
      <w:start w:val="2"/>
      <w:numFmt w:val="decimal"/>
      <w:isLgl/>
      <w:lvlText w:val="%1.%2."/>
      <w:lvlJc w:val="left"/>
      <w:pPr>
        <w:ind w:left="1440" w:hanging="720"/>
      </w:pPr>
      <w:rPr>
        <w:rFonts w:hint="default"/>
        <w:color w:val="00B0F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551C6"/>
    <w:rsid w:val="0000011A"/>
    <w:rsid w:val="00100881"/>
    <w:rsid w:val="00180A74"/>
    <w:rsid w:val="001A59AB"/>
    <w:rsid w:val="001F66AA"/>
    <w:rsid w:val="002423B6"/>
    <w:rsid w:val="00254DF1"/>
    <w:rsid w:val="002937B2"/>
    <w:rsid w:val="002D16AD"/>
    <w:rsid w:val="0034262D"/>
    <w:rsid w:val="003B3A55"/>
    <w:rsid w:val="00480461"/>
    <w:rsid w:val="004D7FB0"/>
    <w:rsid w:val="00501890"/>
    <w:rsid w:val="005C4482"/>
    <w:rsid w:val="006D7C41"/>
    <w:rsid w:val="007509CF"/>
    <w:rsid w:val="007551C6"/>
    <w:rsid w:val="007A2A22"/>
    <w:rsid w:val="007B2551"/>
    <w:rsid w:val="007C1FC0"/>
    <w:rsid w:val="007D49B6"/>
    <w:rsid w:val="00910328"/>
    <w:rsid w:val="00925466"/>
    <w:rsid w:val="00987AF8"/>
    <w:rsid w:val="009C6BC0"/>
    <w:rsid w:val="00A430EF"/>
    <w:rsid w:val="00A655BC"/>
    <w:rsid w:val="00AC4DAE"/>
    <w:rsid w:val="00BF1B8F"/>
    <w:rsid w:val="00C32368"/>
    <w:rsid w:val="00CA5291"/>
    <w:rsid w:val="00D27895"/>
    <w:rsid w:val="00D762A9"/>
    <w:rsid w:val="00E946B4"/>
    <w:rsid w:val="00FB4D3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3" type="connector" idref="#6 Conector recto de flecha"/>
        <o:r id="V:Rule4" type="connector" idref="#4 Conector recto de flecha"/>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1C6"/>
    <w:rPr>
      <w:rFonts w:eastAsiaTheme="minorEastAsia"/>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551C6"/>
    <w:pPr>
      <w:ind w:left="720"/>
      <w:contextualSpacing/>
    </w:pPr>
  </w:style>
  <w:style w:type="paragraph" w:styleId="Textodeglobo">
    <w:name w:val="Balloon Text"/>
    <w:basedOn w:val="Normal"/>
    <w:link w:val="TextodegloboCar"/>
    <w:uiPriority w:val="99"/>
    <w:semiHidden/>
    <w:unhideWhenUsed/>
    <w:rsid w:val="002423B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423B6"/>
    <w:rPr>
      <w:rFonts w:ascii="Tahoma" w:eastAsiaTheme="minorEastAsia" w:hAnsi="Tahoma" w:cs="Tahoma"/>
      <w:sz w:val="16"/>
      <w:szCs w:val="16"/>
      <w:lang w:eastAsia="es-ES"/>
    </w:rPr>
  </w:style>
  <w:style w:type="paragraph" w:styleId="Encabezado">
    <w:name w:val="header"/>
    <w:basedOn w:val="Normal"/>
    <w:link w:val="EncabezadoCar"/>
    <w:uiPriority w:val="99"/>
    <w:unhideWhenUsed/>
    <w:rsid w:val="00CA529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A5291"/>
    <w:rPr>
      <w:rFonts w:eastAsiaTheme="minorEastAsia"/>
      <w:lang w:eastAsia="es-ES"/>
    </w:rPr>
  </w:style>
  <w:style w:type="paragraph" w:styleId="Piedepgina">
    <w:name w:val="footer"/>
    <w:basedOn w:val="Normal"/>
    <w:link w:val="PiedepginaCar"/>
    <w:uiPriority w:val="99"/>
    <w:unhideWhenUsed/>
    <w:rsid w:val="00CA529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A5291"/>
    <w:rPr>
      <w:rFonts w:eastAsiaTheme="minorEastAsia"/>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1C6"/>
    <w:rPr>
      <w:rFonts w:eastAsiaTheme="minorEastAsia"/>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551C6"/>
    <w:pPr>
      <w:ind w:left="720"/>
      <w:contextualSpacing/>
    </w:pPr>
  </w:style>
  <w:style w:type="paragraph" w:styleId="Textodeglobo">
    <w:name w:val="Balloon Text"/>
    <w:basedOn w:val="Normal"/>
    <w:link w:val="TextodegloboCar"/>
    <w:uiPriority w:val="99"/>
    <w:semiHidden/>
    <w:unhideWhenUsed/>
    <w:rsid w:val="002423B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423B6"/>
    <w:rPr>
      <w:rFonts w:ascii="Tahoma" w:eastAsiaTheme="minorEastAsia" w:hAnsi="Tahoma" w:cs="Tahoma"/>
      <w:sz w:val="16"/>
      <w:szCs w:val="16"/>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361</TotalTime>
  <Pages>9</Pages>
  <Words>1749</Words>
  <Characters>9623</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Chema</dc:creator>
  <cp:lastModifiedBy>Chema</cp:lastModifiedBy>
  <cp:revision>9</cp:revision>
  <dcterms:created xsi:type="dcterms:W3CDTF">2018-04-11T17:04:00Z</dcterms:created>
  <dcterms:modified xsi:type="dcterms:W3CDTF">2018-05-22T08:58:00Z</dcterms:modified>
</cp:coreProperties>
</file>